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6A47593" w:rsidR="003A6BA9" w:rsidRDefault="003A6BA9" w:rsidP="00C4194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 xml:space="preserve">300 – </w:t>
      </w:r>
      <w:r w:rsidR="00661CA7">
        <w:rPr>
          <w:b/>
          <w:sz w:val="28"/>
          <w:szCs w:val="28"/>
        </w:rPr>
        <w:t>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29"/>
        <w:gridCol w:w="2341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9410E8" w:rsidR="003A6BA9" w:rsidRPr="0092737C" w:rsidRDefault="001366A4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  <w:r w:rsidR="004C26D6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5E50980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1366A4"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</w:t>
            </w:r>
            <w:r w:rsidR="0061085D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14:paraId="62BF5287" w14:textId="70A83C51" w:rsidR="003A6BA9" w:rsidRPr="00627F30" w:rsidRDefault="001366A4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Bio-Hazardous Material Storage &amp; Disposal Procedure</w:t>
            </w:r>
          </w:p>
        </w:tc>
        <w:tc>
          <w:tcPr>
            <w:tcW w:w="2394" w:type="dxa"/>
          </w:tcPr>
          <w:p w14:paraId="62BF5288" w14:textId="1267F90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71FA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22C0FA6B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624A9D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624A9D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1975F9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624A9D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3290D220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366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E74E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735D4CC7" w:rsidR="0014735F" w:rsidRDefault="00EE6816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purpose of this SOP</w:t>
      </w:r>
      <w:r w:rsidR="009137B0">
        <w:rPr>
          <w:sz w:val="24"/>
          <w:szCs w:val="24"/>
        </w:rPr>
        <w:t xml:space="preserve"> is to </w:t>
      </w:r>
      <w:r w:rsidR="002A51DB">
        <w:rPr>
          <w:sz w:val="24"/>
          <w:szCs w:val="24"/>
        </w:rPr>
        <w:t xml:space="preserve">provide instructions on </w:t>
      </w:r>
      <w:r w:rsidR="00AD7D9C">
        <w:rPr>
          <w:sz w:val="24"/>
          <w:szCs w:val="24"/>
        </w:rPr>
        <w:t>the proper methods of storage and disposal of bio-hazardous materials</w:t>
      </w:r>
      <w:r w:rsidR="00CE07B4">
        <w:rPr>
          <w:sz w:val="24"/>
          <w:szCs w:val="24"/>
        </w:rPr>
        <w:t>.</w:t>
      </w:r>
      <w:r w:rsidR="00975186">
        <w:rPr>
          <w:sz w:val="24"/>
          <w:szCs w:val="24"/>
        </w:rPr>
        <w:t xml:space="preserve"> </w:t>
      </w:r>
      <w:r w:rsidR="00CE07B4">
        <w:rPr>
          <w:sz w:val="24"/>
          <w:szCs w:val="24"/>
        </w:rPr>
        <w:t xml:space="preserve"> </w:t>
      </w:r>
    </w:p>
    <w:p w14:paraId="62BF5292" w14:textId="74930EB8" w:rsidR="003A6BA9" w:rsidRPr="004572DC" w:rsidRDefault="00403D56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366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E74E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C5518F">
        <w:rPr>
          <w:b/>
          <w:sz w:val="28"/>
          <w:szCs w:val="28"/>
        </w:rPr>
        <w:t>Procedures</w:t>
      </w:r>
    </w:p>
    <w:p w14:paraId="720C0C3F" w14:textId="27AFBA3A" w:rsidR="00032F11" w:rsidRPr="00780832" w:rsidRDefault="00032F11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All contaminate items must be placed into red biohazard bags located in each ambulance.</w:t>
      </w:r>
    </w:p>
    <w:p w14:paraId="533ED1CF" w14:textId="7854E567" w:rsidR="00032F11" w:rsidRPr="00780832" w:rsidRDefault="00032F11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The bag should then be sealed with either a twist tie or knotted to prevent accidental spillage of the contents.</w:t>
      </w:r>
    </w:p>
    <w:p w14:paraId="2C03D508" w14:textId="3E369A75" w:rsidR="00032F11" w:rsidRPr="00780832" w:rsidRDefault="00032F11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All bagged waste must be placed into the large biohazard waste bin at the station as soon as reasonably possible after returning to the station.</w:t>
      </w:r>
    </w:p>
    <w:p w14:paraId="2A105DCA" w14:textId="4CEBCE50" w:rsidR="00032F11" w:rsidRPr="00780832" w:rsidRDefault="00032F11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At no time should any biohazard bag containing bio-hazardous waste be placed into the regular trash cans.</w:t>
      </w:r>
    </w:p>
    <w:p w14:paraId="48E9B102" w14:textId="76E49360" w:rsidR="00DD577B" w:rsidRPr="00780832" w:rsidRDefault="00032F11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At no times should any biohazard waste be placed into a regular trash bag; instead it must be placed into the red bags marked with the biohazard symbol.</w:t>
      </w:r>
    </w:p>
    <w:p w14:paraId="5D4F1D9A" w14:textId="573727F4" w:rsidR="00534D2D" w:rsidRPr="00780832" w:rsidRDefault="00DD577B" w:rsidP="0078083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780832">
        <w:rPr>
          <w:sz w:val="24"/>
          <w:szCs w:val="24"/>
        </w:rPr>
        <w:t>When the large biohazard waste bin is full, the on duty staff will phone Madras Sanitary Service and request a pick-up of the bin. Madras Sanitary Service will remove the full bin and replace it with a new one and will haul the full bin to an appropriate disposal site</w:t>
      </w:r>
      <w:r w:rsidR="00780832">
        <w:rPr>
          <w:sz w:val="24"/>
          <w:szCs w:val="24"/>
        </w:rPr>
        <w:t>.</w:t>
      </w:r>
      <w:r w:rsidR="00534D2D" w:rsidRPr="00780832">
        <w:rPr>
          <w:sz w:val="24"/>
          <w:szCs w:val="24"/>
        </w:rPr>
        <w:t xml:space="preserve"> </w:t>
      </w:r>
    </w:p>
    <w:sectPr w:rsidR="00534D2D" w:rsidRPr="00780832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3D03" w14:textId="77777777" w:rsidR="00037152" w:rsidRDefault="00037152" w:rsidP="003A6BA9">
      <w:pPr>
        <w:spacing w:after="0" w:line="240" w:lineRule="auto"/>
      </w:pPr>
      <w:r>
        <w:separator/>
      </w:r>
    </w:p>
  </w:endnote>
  <w:endnote w:type="continuationSeparator" w:id="0">
    <w:p w14:paraId="171BF5E5" w14:textId="77777777" w:rsidR="00037152" w:rsidRDefault="00037152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6F6B571A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</w:t>
    </w:r>
    <w:r w:rsidR="00C71FA9">
      <w:t>1</w:t>
    </w:r>
    <w:r w:rsidR="00A20BAE">
      <w:t>.</w:t>
    </w:r>
    <w:r>
      <w:t>0</w:t>
    </w:r>
    <w:r w:rsidR="00C71FA9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FD08" w14:textId="77777777" w:rsidR="00037152" w:rsidRDefault="00037152" w:rsidP="003A6BA9">
      <w:pPr>
        <w:spacing w:after="0" w:line="240" w:lineRule="auto"/>
      </w:pPr>
      <w:r>
        <w:separator/>
      </w:r>
    </w:p>
  </w:footnote>
  <w:footnote w:type="continuationSeparator" w:id="0">
    <w:p w14:paraId="08871D00" w14:textId="77777777" w:rsidR="00037152" w:rsidRDefault="00037152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826"/>
    <w:multiLevelType w:val="hybridMultilevel"/>
    <w:tmpl w:val="22A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32F11"/>
    <w:rsid w:val="00037152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6A4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51DB"/>
    <w:rsid w:val="002A6621"/>
    <w:rsid w:val="002B6792"/>
    <w:rsid w:val="002C25D1"/>
    <w:rsid w:val="002D54A9"/>
    <w:rsid w:val="002F3E1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085D"/>
    <w:rsid w:val="006119D3"/>
    <w:rsid w:val="00621120"/>
    <w:rsid w:val="00624A9D"/>
    <w:rsid w:val="00627F30"/>
    <w:rsid w:val="00631F3D"/>
    <w:rsid w:val="00632876"/>
    <w:rsid w:val="0063396E"/>
    <w:rsid w:val="00661CA7"/>
    <w:rsid w:val="00663E4D"/>
    <w:rsid w:val="00671EB5"/>
    <w:rsid w:val="006816A1"/>
    <w:rsid w:val="006939F5"/>
    <w:rsid w:val="006B5434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832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6030E"/>
    <w:rsid w:val="00A97EC9"/>
    <w:rsid w:val="00AD7D9C"/>
    <w:rsid w:val="00AF226F"/>
    <w:rsid w:val="00B07DA1"/>
    <w:rsid w:val="00B81DDA"/>
    <w:rsid w:val="00B9082F"/>
    <w:rsid w:val="00BC71F7"/>
    <w:rsid w:val="00BF3078"/>
    <w:rsid w:val="00BF4A6F"/>
    <w:rsid w:val="00C039D3"/>
    <w:rsid w:val="00C04D73"/>
    <w:rsid w:val="00C21CAD"/>
    <w:rsid w:val="00C24EA3"/>
    <w:rsid w:val="00C32DDD"/>
    <w:rsid w:val="00C41948"/>
    <w:rsid w:val="00C425D7"/>
    <w:rsid w:val="00C42B5B"/>
    <w:rsid w:val="00C5518F"/>
    <w:rsid w:val="00C564A3"/>
    <w:rsid w:val="00C71FA9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D577B"/>
    <w:rsid w:val="00DF0165"/>
    <w:rsid w:val="00DF468F"/>
    <w:rsid w:val="00DF4EC0"/>
    <w:rsid w:val="00E36791"/>
    <w:rsid w:val="00E642B3"/>
    <w:rsid w:val="00E64418"/>
    <w:rsid w:val="00E74E39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C18E0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561DD"/>
    <w:rsid w:val="00B104CF"/>
    <w:rsid w:val="00B1189B"/>
    <w:rsid w:val="00B4097E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5ED8-360E-4F0B-B547-38223CFA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14</cp:revision>
  <dcterms:created xsi:type="dcterms:W3CDTF">2019-05-01T22:16:00Z</dcterms:created>
  <dcterms:modified xsi:type="dcterms:W3CDTF">2019-10-22T21:49:00Z</dcterms:modified>
</cp:coreProperties>
</file>