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863E1" w14:textId="77777777" w:rsidR="00F21255" w:rsidRPr="00BF54CF" w:rsidRDefault="00BF54CF" w:rsidP="00BF54CF">
      <w:pPr>
        <w:spacing w:before="2160" w:after="0"/>
        <w:jc w:val="center"/>
        <w:rPr>
          <w:b/>
          <w:sz w:val="72"/>
          <w:szCs w:val="72"/>
        </w:rPr>
      </w:pPr>
      <w:r w:rsidRPr="00BF54CF">
        <w:rPr>
          <w:b/>
          <w:noProof/>
          <w:sz w:val="72"/>
          <w:szCs w:val="72"/>
        </w:rPr>
        <w:drawing>
          <wp:anchor distT="0" distB="0" distL="114300" distR="114300" simplePos="0" relativeHeight="251658240" behindDoc="1" locked="0" layoutInCell="1" allowOverlap="1" wp14:anchorId="46386784" wp14:editId="46386785">
            <wp:simplePos x="0" y="0"/>
            <wp:positionH relativeFrom="column">
              <wp:posOffset>-186055</wp:posOffset>
            </wp:positionH>
            <wp:positionV relativeFrom="paragraph">
              <wp:posOffset>269875</wp:posOffset>
            </wp:positionV>
            <wp:extent cx="5940425" cy="5943600"/>
            <wp:effectExtent l="19050" t="0" r="3175" b="0"/>
            <wp:wrapNone/>
            <wp:docPr id="1" name="Picture 0" descr="JCEMSPATCH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EMSPATCHNEW.png"/>
                    <pic:cNvPicPr/>
                  </pic:nvPicPr>
                  <pic:blipFill>
                    <a:blip r:embed="rId8" cstate="print">
                      <a:lum bright="47000" contrast="-53000"/>
                    </a:blip>
                    <a:stretch>
                      <a:fillRect/>
                    </a:stretch>
                  </pic:blipFill>
                  <pic:spPr>
                    <a:xfrm>
                      <a:off x="0" y="0"/>
                      <a:ext cx="5940425" cy="5943600"/>
                    </a:xfrm>
                    <a:prstGeom prst="rect">
                      <a:avLst/>
                    </a:prstGeom>
                  </pic:spPr>
                </pic:pic>
              </a:graphicData>
            </a:graphic>
          </wp:anchor>
        </w:drawing>
      </w:r>
      <w:r w:rsidRPr="00BF54CF">
        <w:rPr>
          <w:b/>
          <w:sz w:val="72"/>
          <w:szCs w:val="72"/>
        </w:rPr>
        <w:t>Jefferson County</w:t>
      </w:r>
    </w:p>
    <w:p w14:paraId="463863E2" w14:textId="77777777" w:rsidR="00BF54CF" w:rsidRPr="00BF54CF" w:rsidRDefault="00BF54CF" w:rsidP="00BF54CF">
      <w:pPr>
        <w:spacing w:after="0"/>
        <w:jc w:val="center"/>
        <w:rPr>
          <w:b/>
          <w:sz w:val="72"/>
          <w:szCs w:val="72"/>
        </w:rPr>
      </w:pPr>
      <w:r w:rsidRPr="00BF54CF">
        <w:rPr>
          <w:b/>
          <w:sz w:val="72"/>
          <w:szCs w:val="72"/>
        </w:rPr>
        <w:t>Emergency Medical Services District</w:t>
      </w:r>
    </w:p>
    <w:p w14:paraId="463863E3" w14:textId="77777777" w:rsidR="00BF54CF" w:rsidRPr="00BF54CF" w:rsidRDefault="00BF54CF" w:rsidP="00BF54CF">
      <w:pPr>
        <w:spacing w:after="0"/>
        <w:jc w:val="center"/>
        <w:rPr>
          <w:b/>
          <w:sz w:val="72"/>
          <w:szCs w:val="72"/>
        </w:rPr>
      </w:pPr>
      <w:r w:rsidRPr="00BF54CF">
        <w:rPr>
          <w:b/>
          <w:sz w:val="72"/>
          <w:szCs w:val="72"/>
        </w:rPr>
        <w:t>Standard Operating Guidelines</w:t>
      </w:r>
    </w:p>
    <w:p w14:paraId="463863E4" w14:textId="77777777" w:rsidR="00BF54CF" w:rsidRDefault="00BF54CF" w:rsidP="00BF54CF">
      <w:pPr>
        <w:spacing w:after="0"/>
        <w:jc w:val="center"/>
        <w:rPr>
          <w:b/>
          <w:sz w:val="72"/>
          <w:szCs w:val="72"/>
        </w:rPr>
      </w:pPr>
      <w:r w:rsidRPr="00BF54CF">
        <w:rPr>
          <w:b/>
          <w:sz w:val="72"/>
          <w:szCs w:val="72"/>
        </w:rPr>
        <w:t>(SOGs)</w:t>
      </w:r>
    </w:p>
    <w:p w14:paraId="463863E5" w14:textId="77777777" w:rsidR="00803064" w:rsidRPr="00803064" w:rsidRDefault="001B58B7" w:rsidP="00803064">
      <w:pPr>
        <w:spacing w:after="0"/>
        <w:rPr>
          <w:b/>
          <w:sz w:val="32"/>
          <w:szCs w:val="32"/>
        </w:rPr>
      </w:pPr>
      <w:r>
        <w:rPr>
          <w:b/>
          <w:noProof/>
          <w:sz w:val="28"/>
          <w:szCs w:val="28"/>
          <w:lang w:eastAsia="zh-TW"/>
        </w:rPr>
        <w:pict w14:anchorId="46386787">
          <v:shapetype id="_x0000_t202" coordsize="21600,21600" o:spt="202" path="m,l,21600r21600,l21600,xe">
            <v:stroke joinstyle="miter"/>
            <v:path gradientshapeok="t" o:connecttype="rect"/>
          </v:shapetype>
          <v:shape id="_x0000_s1026" type="#_x0000_t202" style="position:absolute;margin-left:-35pt;margin-top:283.1pt;width:166.25pt;height:19.95pt;z-index:251660288;mso-width-relative:margin;mso-height-relative:margin">
            <v:textbox>
              <w:txbxContent>
                <w:p w14:paraId="46386791" w14:textId="6D7A2539" w:rsidR="00C63525" w:rsidRDefault="00C63525" w:rsidP="0046430C">
                  <w:pPr>
                    <w:jc w:val="center"/>
                  </w:pPr>
                  <w:r>
                    <w:t xml:space="preserve">Updated </w:t>
                  </w:r>
                  <w:r w:rsidR="009844E1">
                    <w:t>October 14</w:t>
                  </w:r>
                  <w:r>
                    <w:t>, 2019</w:t>
                  </w:r>
                </w:p>
              </w:txbxContent>
            </v:textbox>
          </v:shape>
        </w:pict>
      </w:r>
      <w:r w:rsidR="00BF54CF">
        <w:rPr>
          <w:b/>
          <w:sz w:val="72"/>
          <w:szCs w:val="72"/>
        </w:rPr>
        <w:br w:type="page"/>
      </w:r>
    </w:p>
    <w:p w14:paraId="463863E6" w14:textId="77777777" w:rsidR="00BF54CF" w:rsidRPr="002F1D25" w:rsidRDefault="00BF54CF" w:rsidP="00BF54CF">
      <w:pPr>
        <w:spacing w:after="0"/>
        <w:rPr>
          <w:b/>
          <w:sz w:val="32"/>
          <w:szCs w:val="32"/>
        </w:rPr>
      </w:pPr>
      <w:r w:rsidRPr="002F1D25">
        <w:rPr>
          <w:b/>
          <w:sz w:val="32"/>
          <w:szCs w:val="32"/>
        </w:rPr>
        <w:lastRenderedPageBreak/>
        <w:t>Table of Contents</w:t>
      </w:r>
    </w:p>
    <w:p w14:paraId="1EAE89D6" w14:textId="7DFEF780" w:rsidR="005D33FF" w:rsidRPr="005D33FF" w:rsidRDefault="005D33FF" w:rsidP="00852D56">
      <w:pPr>
        <w:spacing w:before="240" w:after="0"/>
        <w:rPr>
          <w:b/>
          <w:sz w:val="28"/>
          <w:szCs w:val="28"/>
        </w:rPr>
      </w:pPr>
      <w:r w:rsidRPr="005D33FF">
        <w:rPr>
          <w:b/>
          <w:sz w:val="28"/>
          <w:szCs w:val="28"/>
        </w:rPr>
        <w:t>Section 100 – Management and Administration</w:t>
      </w:r>
    </w:p>
    <w:p w14:paraId="463863E8" w14:textId="77777777" w:rsidR="00205EBA" w:rsidRDefault="00205EBA" w:rsidP="002F1D25">
      <w:pPr>
        <w:shd w:val="clear" w:color="auto" w:fill="00B0F0"/>
        <w:tabs>
          <w:tab w:val="right" w:pos="9180"/>
        </w:tabs>
        <w:spacing w:before="120" w:after="0"/>
        <w:rPr>
          <w:b/>
          <w:sz w:val="24"/>
          <w:szCs w:val="24"/>
        </w:rPr>
      </w:pPr>
      <w:r>
        <w:rPr>
          <w:b/>
          <w:sz w:val="24"/>
          <w:szCs w:val="24"/>
        </w:rPr>
        <w:t xml:space="preserve">100.00 </w:t>
      </w:r>
      <w:r w:rsidR="00DF157B">
        <w:rPr>
          <w:b/>
          <w:sz w:val="24"/>
          <w:szCs w:val="24"/>
        </w:rPr>
        <w:t xml:space="preserve">– General </w:t>
      </w:r>
      <w:r>
        <w:rPr>
          <w:b/>
          <w:sz w:val="24"/>
          <w:szCs w:val="24"/>
        </w:rPr>
        <w:t>Rules &amp; Administration</w:t>
      </w:r>
    </w:p>
    <w:p w14:paraId="463863E9" w14:textId="77777777" w:rsidR="00803064" w:rsidRPr="00676937" w:rsidRDefault="00342BCD" w:rsidP="00205EBA">
      <w:pPr>
        <w:tabs>
          <w:tab w:val="right" w:pos="9180"/>
        </w:tabs>
        <w:spacing w:before="120" w:after="0"/>
        <w:rPr>
          <w:sz w:val="24"/>
          <w:szCs w:val="24"/>
        </w:rPr>
      </w:pPr>
      <w:bookmarkStart w:id="0" w:name="_Hlk22649356"/>
      <w:r w:rsidRPr="00676937">
        <w:rPr>
          <w:sz w:val="24"/>
          <w:szCs w:val="24"/>
        </w:rPr>
        <w:t>1</w:t>
      </w:r>
      <w:r w:rsidR="00205EBA" w:rsidRPr="00676937">
        <w:rPr>
          <w:sz w:val="24"/>
          <w:szCs w:val="24"/>
        </w:rPr>
        <w:t>0</w:t>
      </w:r>
      <w:r w:rsidRPr="00676937">
        <w:rPr>
          <w:sz w:val="24"/>
          <w:szCs w:val="24"/>
        </w:rPr>
        <w:t>0</w:t>
      </w:r>
      <w:r w:rsidR="00205EBA" w:rsidRPr="00676937">
        <w:rPr>
          <w:sz w:val="24"/>
          <w:szCs w:val="24"/>
        </w:rPr>
        <w:t>.01</w:t>
      </w:r>
      <w:r w:rsidRPr="00676937">
        <w:rPr>
          <w:sz w:val="24"/>
          <w:szCs w:val="24"/>
        </w:rPr>
        <w:t xml:space="preserve"> </w:t>
      </w:r>
      <w:r w:rsidR="00DF157B" w:rsidRPr="00676937">
        <w:rPr>
          <w:sz w:val="24"/>
          <w:szCs w:val="24"/>
        </w:rPr>
        <w:t>– Mission,</w:t>
      </w:r>
      <w:r w:rsidR="00205EBA" w:rsidRPr="00676937">
        <w:rPr>
          <w:sz w:val="24"/>
          <w:szCs w:val="24"/>
        </w:rPr>
        <w:t xml:space="preserve"> Vision</w:t>
      </w:r>
      <w:r w:rsidR="001014FD" w:rsidRPr="00676937">
        <w:rPr>
          <w:sz w:val="24"/>
          <w:szCs w:val="24"/>
        </w:rPr>
        <w:t xml:space="preserve">, </w:t>
      </w:r>
      <w:r w:rsidR="00205EBA" w:rsidRPr="00676937">
        <w:rPr>
          <w:sz w:val="24"/>
          <w:szCs w:val="24"/>
        </w:rPr>
        <w:t>Statement of Core Values</w:t>
      </w:r>
      <w:r w:rsidR="001014FD" w:rsidRPr="00676937">
        <w:rPr>
          <w:sz w:val="24"/>
          <w:szCs w:val="24"/>
        </w:rPr>
        <w:t xml:space="preserve"> &amp; Motto</w:t>
      </w:r>
    </w:p>
    <w:bookmarkEnd w:id="0"/>
    <w:p w14:paraId="463863EA" w14:textId="77777777" w:rsidR="001014FD" w:rsidRPr="00676937" w:rsidRDefault="001014FD" w:rsidP="001014FD">
      <w:pPr>
        <w:tabs>
          <w:tab w:val="right" w:pos="9180"/>
        </w:tabs>
        <w:spacing w:after="0"/>
        <w:rPr>
          <w:sz w:val="24"/>
          <w:szCs w:val="24"/>
        </w:rPr>
      </w:pPr>
      <w:r w:rsidRPr="00676937">
        <w:rPr>
          <w:sz w:val="24"/>
          <w:szCs w:val="24"/>
        </w:rPr>
        <w:t xml:space="preserve">100.02 </w:t>
      </w:r>
      <w:r w:rsidR="00DF157B" w:rsidRPr="00676937">
        <w:rPr>
          <w:sz w:val="24"/>
          <w:szCs w:val="24"/>
        </w:rPr>
        <w:t xml:space="preserve">– Organizational </w:t>
      </w:r>
      <w:r w:rsidRPr="00676937">
        <w:rPr>
          <w:sz w:val="24"/>
          <w:szCs w:val="24"/>
        </w:rPr>
        <w:t>Structure</w:t>
      </w:r>
    </w:p>
    <w:p w14:paraId="463863EB" w14:textId="77777777" w:rsidR="00F632C1" w:rsidRPr="009844E1" w:rsidRDefault="00DF157B" w:rsidP="001014FD">
      <w:pPr>
        <w:tabs>
          <w:tab w:val="right" w:pos="9180"/>
        </w:tabs>
        <w:spacing w:after="0"/>
        <w:rPr>
          <w:sz w:val="24"/>
          <w:szCs w:val="24"/>
        </w:rPr>
      </w:pPr>
      <w:r w:rsidRPr="009844E1">
        <w:rPr>
          <w:sz w:val="24"/>
          <w:szCs w:val="24"/>
        </w:rPr>
        <w:t xml:space="preserve">100.03 – Chain </w:t>
      </w:r>
      <w:r w:rsidR="00F632C1" w:rsidRPr="009844E1">
        <w:rPr>
          <w:sz w:val="24"/>
          <w:szCs w:val="24"/>
        </w:rPr>
        <w:t>of Command</w:t>
      </w:r>
    </w:p>
    <w:p w14:paraId="463863EC" w14:textId="77777777" w:rsidR="00BE6342" w:rsidRPr="009844E1" w:rsidRDefault="00BE6342" w:rsidP="001014FD">
      <w:pPr>
        <w:tabs>
          <w:tab w:val="right" w:pos="9180"/>
        </w:tabs>
        <w:spacing w:after="0"/>
        <w:rPr>
          <w:sz w:val="24"/>
          <w:szCs w:val="24"/>
        </w:rPr>
      </w:pPr>
      <w:r w:rsidRPr="009844E1">
        <w:rPr>
          <w:sz w:val="24"/>
          <w:szCs w:val="24"/>
        </w:rPr>
        <w:t xml:space="preserve">100.04 </w:t>
      </w:r>
      <w:r w:rsidR="00DF157B" w:rsidRPr="009844E1">
        <w:rPr>
          <w:sz w:val="24"/>
          <w:szCs w:val="24"/>
        </w:rPr>
        <w:t xml:space="preserve">– Duties </w:t>
      </w:r>
      <w:r w:rsidRPr="009844E1">
        <w:rPr>
          <w:sz w:val="24"/>
          <w:szCs w:val="24"/>
        </w:rPr>
        <w:t>and Responsibilities of EMS Field Personnel</w:t>
      </w:r>
    </w:p>
    <w:p w14:paraId="463863ED" w14:textId="77777777" w:rsidR="00402DA9" w:rsidRPr="009844E1" w:rsidRDefault="00DF157B" w:rsidP="001014FD">
      <w:pPr>
        <w:tabs>
          <w:tab w:val="right" w:pos="9180"/>
        </w:tabs>
        <w:spacing w:after="0"/>
        <w:rPr>
          <w:sz w:val="24"/>
          <w:szCs w:val="24"/>
        </w:rPr>
      </w:pPr>
      <w:r w:rsidRPr="009844E1">
        <w:rPr>
          <w:sz w:val="24"/>
          <w:szCs w:val="24"/>
        </w:rPr>
        <w:t xml:space="preserve">100.05 – Duties </w:t>
      </w:r>
      <w:r w:rsidR="00402DA9" w:rsidRPr="009844E1">
        <w:rPr>
          <w:sz w:val="24"/>
          <w:szCs w:val="24"/>
        </w:rPr>
        <w:t>and Responsibilities of Duty Officer</w:t>
      </w:r>
    </w:p>
    <w:p w14:paraId="463863EE" w14:textId="77777777" w:rsidR="00402DA9" w:rsidRPr="00676937" w:rsidRDefault="00402DA9" w:rsidP="001014FD">
      <w:pPr>
        <w:tabs>
          <w:tab w:val="right" w:pos="9180"/>
        </w:tabs>
        <w:spacing w:after="0"/>
        <w:rPr>
          <w:sz w:val="24"/>
          <w:szCs w:val="24"/>
        </w:rPr>
      </w:pPr>
      <w:r w:rsidRPr="00676937">
        <w:rPr>
          <w:sz w:val="24"/>
          <w:szCs w:val="24"/>
        </w:rPr>
        <w:t xml:space="preserve">100.06 </w:t>
      </w:r>
      <w:r w:rsidR="00DF157B" w:rsidRPr="00676937">
        <w:rPr>
          <w:sz w:val="24"/>
          <w:szCs w:val="24"/>
        </w:rPr>
        <w:t xml:space="preserve">– Uniform </w:t>
      </w:r>
      <w:r w:rsidRPr="00676937">
        <w:rPr>
          <w:sz w:val="24"/>
          <w:szCs w:val="24"/>
        </w:rPr>
        <w:t>Policy</w:t>
      </w:r>
    </w:p>
    <w:p w14:paraId="463863EF" w14:textId="77777777" w:rsidR="00142226" w:rsidRPr="00676937" w:rsidRDefault="00142226" w:rsidP="001014FD">
      <w:pPr>
        <w:tabs>
          <w:tab w:val="right" w:pos="9180"/>
        </w:tabs>
        <w:spacing w:after="0"/>
        <w:rPr>
          <w:sz w:val="24"/>
          <w:szCs w:val="24"/>
        </w:rPr>
      </w:pPr>
      <w:r w:rsidRPr="00676937">
        <w:rPr>
          <w:sz w:val="24"/>
          <w:szCs w:val="24"/>
        </w:rPr>
        <w:t xml:space="preserve">100.07 </w:t>
      </w:r>
      <w:r w:rsidR="00DF157B" w:rsidRPr="00676937">
        <w:rPr>
          <w:sz w:val="24"/>
          <w:szCs w:val="24"/>
        </w:rPr>
        <w:t xml:space="preserve">– Professional </w:t>
      </w:r>
      <w:r w:rsidRPr="00676937">
        <w:rPr>
          <w:sz w:val="24"/>
          <w:szCs w:val="24"/>
        </w:rPr>
        <w:t>Appearance Standard</w:t>
      </w:r>
    </w:p>
    <w:p w14:paraId="463863F0" w14:textId="77777777" w:rsidR="00DF157B" w:rsidRPr="00676937" w:rsidRDefault="00DF157B" w:rsidP="001014FD">
      <w:pPr>
        <w:tabs>
          <w:tab w:val="right" w:pos="9180"/>
        </w:tabs>
        <w:spacing w:after="0"/>
        <w:rPr>
          <w:sz w:val="24"/>
          <w:szCs w:val="24"/>
        </w:rPr>
      </w:pPr>
      <w:r w:rsidRPr="00676937">
        <w:rPr>
          <w:sz w:val="24"/>
          <w:szCs w:val="24"/>
        </w:rPr>
        <w:t>100.08 – Station Duty Assignments</w:t>
      </w:r>
    </w:p>
    <w:p w14:paraId="463863F1" w14:textId="77777777" w:rsidR="00921660" w:rsidRPr="00676937" w:rsidRDefault="00921660" w:rsidP="001014FD">
      <w:pPr>
        <w:tabs>
          <w:tab w:val="right" w:pos="9180"/>
        </w:tabs>
        <w:spacing w:after="0"/>
        <w:rPr>
          <w:sz w:val="24"/>
          <w:szCs w:val="24"/>
        </w:rPr>
      </w:pPr>
      <w:r w:rsidRPr="00676937">
        <w:rPr>
          <w:sz w:val="24"/>
          <w:szCs w:val="24"/>
        </w:rPr>
        <w:t xml:space="preserve">100.09 – </w:t>
      </w:r>
      <w:r w:rsidR="00ED207F" w:rsidRPr="00676937">
        <w:rPr>
          <w:sz w:val="24"/>
          <w:szCs w:val="24"/>
        </w:rPr>
        <w:t>Station Security</w:t>
      </w:r>
    </w:p>
    <w:p w14:paraId="463863F2" w14:textId="77777777" w:rsidR="00757594" w:rsidRPr="009844E1" w:rsidRDefault="00757594" w:rsidP="001014FD">
      <w:pPr>
        <w:tabs>
          <w:tab w:val="right" w:pos="9180"/>
        </w:tabs>
        <w:spacing w:after="0"/>
        <w:rPr>
          <w:sz w:val="24"/>
          <w:szCs w:val="24"/>
        </w:rPr>
      </w:pPr>
      <w:r w:rsidRPr="009844E1">
        <w:rPr>
          <w:sz w:val="24"/>
          <w:szCs w:val="24"/>
        </w:rPr>
        <w:t>100.10 – Code of Conduct</w:t>
      </w:r>
    </w:p>
    <w:p w14:paraId="463863F3" w14:textId="77777777" w:rsidR="00A84CFC" w:rsidRPr="009844E1" w:rsidRDefault="00A84CFC" w:rsidP="001014FD">
      <w:pPr>
        <w:tabs>
          <w:tab w:val="right" w:pos="9180"/>
        </w:tabs>
        <w:spacing w:after="0"/>
        <w:rPr>
          <w:sz w:val="24"/>
          <w:szCs w:val="24"/>
        </w:rPr>
      </w:pPr>
      <w:r w:rsidRPr="009844E1">
        <w:rPr>
          <w:sz w:val="24"/>
          <w:szCs w:val="24"/>
        </w:rPr>
        <w:t>100.11 – Code of Officer Conduct</w:t>
      </w:r>
    </w:p>
    <w:p w14:paraId="463863F4" w14:textId="77777777" w:rsidR="00653DB8" w:rsidRPr="00676937" w:rsidRDefault="00653DB8" w:rsidP="001014FD">
      <w:pPr>
        <w:tabs>
          <w:tab w:val="right" w:pos="9180"/>
        </w:tabs>
        <w:spacing w:after="0"/>
        <w:rPr>
          <w:sz w:val="24"/>
          <w:szCs w:val="24"/>
        </w:rPr>
      </w:pPr>
      <w:r w:rsidRPr="00676937">
        <w:rPr>
          <w:sz w:val="24"/>
          <w:szCs w:val="24"/>
        </w:rPr>
        <w:t>100.12 – Mobile Device Usage Policy</w:t>
      </w:r>
    </w:p>
    <w:p w14:paraId="463863F5" w14:textId="77777777" w:rsidR="00ED207F" w:rsidRPr="00676937" w:rsidRDefault="00ED207F" w:rsidP="001014FD">
      <w:pPr>
        <w:tabs>
          <w:tab w:val="right" w:pos="9180"/>
        </w:tabs>
        <w:spacing w:after="0"/>
        <w:rPr>
          <w:sz w:val="24"/>
          <w:szCs w:val="24"/>
        </w:rPr>
      </w:pPr>
      <w:r w:rsidRPr="00676937">
        <w:rPr>
          <w:sz w:val="24"/>
          <w:szCs w:val="24"/>
        </w:rPr>
        <w:t>100.13 – Smoking Policy</w:t>
      </w:r>
    </w:p>
    <w:p w14:paraId="463863F6" w14:textId="0A00E8FC" w:rsidR="00BF241A" w:rsidRPr="00676937" w:rsidRDefault="00BF241A" w:rsidP="001014FD">
      <w:pPr>
        <w:tabs>
          <w:tab w:val="right" w:pos="9180"/>
        </w:tabs>
        <w:spacing w:after="0"/>
        <w:rPr>
          <w:sz w:val="24"/>
          <w:szCs w:val="24"/>
        </w:rPr>
      </w:pPr>
      <w:r w:rsidRPr="00676937">
        <w:rPr>
          <w:sz w:val="24"/>
          <w:szCs w:val="24"/>
        </w:rPr>
        <w:t xml:space="preserve">100.14 – </w:t>
      </w:r>
      <w:r w:rsidR="00096B5F" w:rsidRPr="00676937">
        <w:rPr>
          <w:sz w:val="24"/>
          <w:szCs w:val="24"/>
        </w:rPr>
        <w:t>Substance Abuse</w:t>
      </w:r>
    </w:p>
    <w:p w14:paraId="463863F7" w14:textId="58BFEC30" w:rsidR="00BF241A" w:rsidRPr="009844E1" w:rsidRDefault="00BF241A" w:rsidP="001014FD">
      <w:pPr>
        <w:tabs>
          <w:tab w:val="right" w:pos="9180"/>
        </w:tabs>
        <w:spacing w:after="0"/>
        <w:rPr>
          <w:sz w:val="24"/>
          <w:szCs w:val="24"/>
        </w:rPr>
      </w:pPr>
      <w:r w:rsidRPr="009844E1">
        <w:rPr>
          <w:sz w:val="24"/>
          <w:szCs w:val="24"/>
        </w:rPr>
        <w:t xml:space="preserve">100.15 – </w:t>
      </w:r>
      <w:r w:rsidR="00D6788C" w:rsidRPr="009844E1">
        <w:rPr>
          <w:sz w:val="24"/>
          <w:szCs w:val="24"/>
        </w:rPr>
        <w:t>Accident/Injury Reporting and Procedures</w:t>
      </w:r>
    </w:p>
    <w:p w14:paraId="463863F8" w14:textId="7572B3ED" w:rsidR="00230D16" w:rsidRPr="009844E1" w:rsidRDefault="00230D16" w:rsidP="001014FD">
      <w:pPr>
        <w:tabs>
          <w:tab w:val="right" w:pos="9180"/>
        </w:tabs>
        <w:spacing w:after="0"/>
        <w:rPr>
          <w:sz w:val="24"/>
          <w:szCs w:val="24"/>
        </w:rPr>
      </w:pPr>
      <w:r w:rsidRPr="009844E1">
        <w:rPr>
          <w:sz w:val="24"/>
          <w:szCs w:val="24"/>
        </w:rPr>
        <w:t xml:space="preserve">100.16 – </w:t>
      </w:r>
      <w:r w:rsidR="005B755E" w:rsidRPr="009844E1">
        <w:rPr>
          <w:sz w:val="24"/>
          <w:szCs w:val="24"/>
        </w:rPr>
        <w:t>Meetings</w:t>
      </w:r>
    </w:p>
    <w:p w14:paraId="463863F9" w14:textId="3E0A4578" w:rsidR="004E25BC" w:rsidRPr="00676937" w:rsidRDefault="004E25BC" w:rsidP="001014FD">
      <w:pPr>
        <w:tabs>
          <w:tab w:val="right" w:pos="9180"/>
        </w:tabs>
        <w:spacing w:after="0"/>
        <w:rPr>
          <w:sz w:val="24"/>
          <w:szCs w:val="24"/>
        </w:rPr>
      </w:pPr>
      <w:r w:rsidRPr="00676937">
        <w:rPr>
          <w:sz w:val="24"/>
          <w:szCs w:val="24"/>
        </w:rPr>
        <w:t xml:space="preserve">100.17 – </w:t>
      </w:r>
      <w:r w:rsidR="00D35A77" w:rsidRPr="00676937">
        <w:rPr>
          <w:sz w:val="24"/>
          <w:szCs w:val="24"/>
        </w:rPr>
        <w:t>Turnout and Response Time Standard/Goals</w:t>
      </w:r>
      <w:r w:rsidRPr="00676937">
        <w:rPr>
          <w:sz w:val="24"/>
          <w:szCs w:val="24"/>
        </w:rPr>
        <w:t xml:space="preserve"> </w:t>
      </w:r>
    </w:p>
    <w:p w14:paraId="463863FA" w14:textId="77777777" w:rsidR="00043397" w:rsidRPr="009844E1" w:rsidRDefault="00043397" w:rsidP="001014FD">
      <w:pPr>
        <w:tabs>
          <w:tab w:val="right" w:pos="9180"/>
        </w:tabs>
        <w:spacing w:after="0"/>
        <w:rPr>
          <w:sz w:val="24"/>
          <w:szCs w:val="24"/>
        </w:rPr>
      </w:pPr>
      <w:bookmarkStart w:id="1" w:name="_Hlk22649098"/>
      <w:r w:rsidRPr="009844E1">
        <w:rPr>
          <w:sz w:val="24"/>
          <w:szCs w:val="24"/>
        </w:rPr>
        <w:t>100.18 – Dereliction of Duty</w:t>
      </w:r>
    </w:p>
    <w:bookmarkEnd w:id="1"/>
    <w:p w14:paraId="463863FB" w14:textId="77777777" w:rsidR="004A0134" w:rsidRPr="00676937" w:rsidRDefault="00043397" w:rsidP="001014FD">
      <w:pPr>
        <w:tabs>
          <w:tab w:val="right" w:pos="9180"/>
        </w:tabs>
        <w:spacing w:after="0"/>
        <w:rPr>
          <w:sz w:val="24"/>
          <w:szCs w:val="24"/>
        </w:rPr>
      </w:pPr>
      <w:r w:rsidRPr="00676937">
        <w:rPr>
          <w:sz w:val="24"/>
          <w:szCs w:val="24"/>
        </w:rPr>
        <w:t xml:space="preserve">100.19 – Quality Assurance/Performance Improvement </w:t>
      </w:r>
      <w:r w:rsidR="007501CC" w:rsidRPr="00676937">
        <w:rPr>
          <w:sz w:val="24"/>
          <w:szCs w:val="24"/>
        </w:rPr>
        <w:t xml:space="preserve">Committee and Strategic </w:t>
      </w:r>
      <w:r w:rsidRPr="00676937">
        <w:rPr>
          <w:sz w:val="24"/>
          <w:szCs w:val="24"/>
        </w:rPr>
        <w:t>Plan</w:t>
      </w:r>
    </w:p>
    <w:p w14:paraId="463863FC" w14:textId="77777777" w:rsidR="004A0134" w:rsidRPr="009844E1" w:rsidRDefault="004A0134" w:rsidP="001014FD">
      <w:pPr>
        <w:tabs>
          <w:tab w:val="right" w:pos="9180"/>
        </w:tabs>
        <w:spacing w:after="0"/>
        <w:rPr>
          <w:sz w:val="24"/>
          <w:szCs w:val="24"/>
        </w:rPr>
      </w:pPr>
      <w:r w:rsidRPr="009844E1">
        <w:rPr>
          <w:sz w:val="24"/>
          <w:szCs w:val="24"/>
        </w:rPr>
        <w:t>100.20 – Credit Card Use</w:t>
      </w:r>
    </w:p>
    <w:p w14:paraId="463863FD" w14:textId="77777777" w:rsidR="004A0134" w:rsidRPr="009844E1" w:rsidRDefault="004A0134" w:rsidP="001014FD">
      <w:pPr>
        <w:tabs>
          <w:tab w:val="right" w:pos="9180"/>
        </w:tabs>
        <w:spacing w:after="0"/>
        <w:rPr>
          <w:sz w:val="24"/>
          <w:szCs w:val="24"/>
        </w:rPr>
      </w:pPr>
      <w:r w:rsidRPr="009844E1">
        <w:rPr>
          <w:sz w:val="24"/>
          <w:szCs w:val="24"/>
        </w:rPr>
        <w:t>100.21</w:t>
      </w:r>
      <w:r w:rsidR="006C42C1" w:rsidRPr="009844E1">
        <w:rPr>
          <w:sz w:val="24"/>
          <w:szCs w:val="24"/>
        </w:rPr>
        <w:t xml:space="preserve"> – Expense Reimbursements</w:t>
      </w:r>
    </w:p>
    <w:p w14:paraId="463863FE" w14:textId="77777777" w:rsidR="00154962" w:rsidRPr="00676937" w:rsidRDefault="00154962" w:rsidP="001014FD">
      <w:pPr>
        <w:tabs>
          <w:tab w:val="right" w:pos="9180"/>
        </w:tabs>
        <w:spacing w:after="0"/>
        <w:rPr>
          <w:sz w:val="24"/>
          <w:szCs w:val="24"/>
        </w:rPr>
      </w:pPr>
      <w:r w:rsidRPr="00676937">
        <w:rPr>
          <w:sz w:val="24"/>
          <w:szCs w:val="24"/>
        </w:rPr>
        <w:t>100.22 – Ride-Along Policy</w:t>
      </w:r>
    </w:p>
    <w:p w14:paraId="463863FF" w14:textId="409792A3" w:rsidR="00154962" w:rsidRPr="00676937" w:rsidRDefault="00154962" w:rsidP="001014FD">
      <w:pPr>
        <w:tabs>
          <w:tab w:val="right" w:pos="9180"/>
        </w:tabs>
        <w:spacing w:after="0"/>
        <w:rPr>
          <w:color w:val="C00000"/>
          <w:sz w:val="24"/>
          <w:szCs w:val="24"/>
        </w:rPr>
      </w:pPr>
      <w:r w:rsidRPr="00676937">
        <w:rPr>
          <w:sz w:val="24"/>
          <w:szCs w:val="24"/>
        </w:rPr>
        <w:t xml:space="preserve">100.23 – </w:t>
      </w:r>
      <w:r w:rsidR="001B7CD0" w:rsidRPr="00676937">
        <w:rPr>
          <w:sz w:val="24"/>
          <w:szCs w:val="24"/>
        </w:rPr>
        <w:t>Station Living Area</w:t>
      </w:r>
    </w:p>
    <w:p w14:paraId="46386400" w14:textId="745648DE" w:rsidR="00154962" w:rsidRPr="009844E1" w:rsidRDefault="00154962" w:rsidP="001014FD">
      <w:pPr>
        <w:tabs>
          <w:tab w:val="right" w:pos="9180"/>
        </w:tabs>
        <w:spacing w:after="0"/>
        <w:rPr>
          <w:sz w:val="24"/>
          <w:szCs w:val="24"/>
        </w:rPr>
      </w:pPr>
      <w:r w:rsidRPr="009844E1">
        <w:rPr>
          <w:sz w:val="24"/>
          <w:szCs w:val="24"/>
        </w:rPr>
        <w:t>100.24 – HIPAA Compliance – Overview &amp; Manual</w:t>
      </w:r>
      <w:r w:rsidR="00A52992" w:rsidRPr="009844E1">
        <w:rPr>
          <w:sz w:val="24"/>
          <w:szCs w:val="24"/>
        </w:rPr>
        <w:t xml:space="preserve"> (</w:t>
      </w:r>
      <w:r w:rsidR="00A52992" w:rsidRPr="009844E1">
        <w:rPr>
          <w:color w:val="FF0000"/>
          <w:sz w:val="24"/>
          <w:szCs w:val="24"/>
        </w:rPr>
        <w:t>In Development</w:t>
      </w:r>
      <w:r w:rsidR="00A52992" w:rsidRPr="009844E1">
        <w:rPr>
          <w:sz w:val="24"/>
          <w:szCs w:val="24"/>
        </w:rPr>
        <w:t>)</w:t>
      </w:r>
    </w:p>
    <w:p w14:paraId="5CC6244B" w14:textId="73676AAB" w:rsidR="009844E1" w:rsidRPr="009844E1" w:rsidRDefault="00A9527B" w:rsidP="001014FD">
      <w:pPr>
        <w:tabs>
          <w:tab w:val="right" w:pos="9180"/>
        </w:tabs>
        <w:spacing w:after="0"/>
        <w:rPr>
          <w:sz w:val="24"/>
          <w:szCs w:val="24"/>
        </w:rPr>
      </w:pPr>
      <w:r w:rsidRPr="009844E1">
        <w:rPr>
          <w:sz w:val="24"/>
          <w:szCs w:val="24"/>
        </w:rPr>
        <w:t>100.25 – Email &amp; Electronic Equipment</w:t>
      </w:r>
    </w:p>
    <w:p w14:paraId="18DEB13A" w14:textId="135748FC" w:rsidR="009844E1" w:rsidRDefault="009844E1" w:rsidP="00C001AE">
      <w:pPr>
        <w:tabs>
          <w:tab w:val="right" w:pos="9180"/>
        </w:tabs>
        <w:spacing w:before="120" w:after="0"/>
        <w:rPr>
          <w:sz w:val="24"/>
          <w:szCs w:val="24"/>
        </w:rPr>
      </w:pPr>
      <w:r>
        <w:rPr>
          <w:sz w:val="24"/>
          <w:szCs w:val="24"/>
        </w:rPr>
        <w:t>Accident/Injury Reporting and Procedures</w:t>
      </w:r>
      <w:r w:rsidR="00676937">
        <w:rPr>
          <w:sz w:val="24"/>
          <w:szCs w:val="24"/>
        </w:rPr>
        <w:t xml:space="preserve"> </w:t>
      </w:r>
      <w:r w:rsidR="00676937">
        <w:rPr>
          <w:sz w:val="24"/>
          <w:szCs w:val="24"/>
        </w:rPr>
        <w:tab/>
      </w:r>
      <w:r>
        <w:rPr>
          <w:sz w:val="24"/>
          <w:szCs w:val="24"/>
        </w:rPr>
        <w:t>100.15</w:t>
      </w:r>
    </w:p>
    <w:p w14:paraId="6B32534C" w14:textId="2573C8A5" w:rsidR="009844E1" w:rsidRDefault="009844E1" w:rsidP="009844E1">
      <w:pPr>
        <w:tabs>
          <w:tab w:val="right" w:pos="9180"/>
        </w:tabs>
        <w:spacing w:after="0"/>
        <w:rPr>
          <w:sz w:val="24"/>
          <w:szCs w:val="24"/>
        </w:rPr>
      </w:pPr>
      <w:r w:rsidRPr="009844E1">
        <w:rPr>
          <w:sz w:val="24"/>
          <w:szCs w:val="24"/>
        </w:rPr>
        <w:t>Chain of Command</w:t>
      </w:r>
      <w:r>
        <w:rPr>
          <w:sz w:val="24"/>
          <w:szCs w:val="24"/>
        </w:rPr>
        <w:t xml:space="preserve"> </w:t>
      </w:r>
      <w:r w:rsidR="00676937">
        <w:rPr>
          <w:sz w:val="24"/>
          <w:szCs w:val="24"/>
        </w:rPr>
        <w:tab/>
      </w:r>
      <w:r>
        <w:rPr>
          <w:sz w:val="24"/>
          <w:szCs w:val="24"/>
        </w:rPr>
        <w:t>100.03</w:t>
      </w:r>
    </w:p>
    <w:p w14:paraId="4E70E44D" w14:textId="771FAF9A" w:rsidR="009844E1" w:rsidRDefault="009844E1" w:rsidP="009844E1">
      <w:pPr>
        <w:tabs>
          <w:tab w:val="right" w:pos="9180"/>
        </w:tabs>
        <w:spacing w:after="0"/>
        <w:rPr>
          <w:sz w:val="24"/>
          <w:szCs w:val="24"/>
        </w:rPr>
      </w:pPr>
      <w:r w:rsidRPr="009844E1">
        <w:rPr>
          <w:sz w:val="24"/>
          <w:szCs w:val="24"/>
        </w:rPr>
        <w:t>Code of Conduct</w:t>
      </w:r>
      <w:r>
        <w:rPr>
          <w:sz w:val="24"/>
          <w:szCs w:val="24"/>
        </w:rPr>
        <w:t xml:space="preserve"> </w:t>
      </w:r>
      <w:r w:rsidR="00676937">
        <w:rPr>
          <w:sz w:val="24"/>
          <w:szCs w:val="24"/>
        </w:rPr>
        <w:tab/>
      </w:r>
      <w:r>
        <w:rPr>
          <w:sz w:val="24"/>
          <w:szCs w:val="24"/>
        </w:rPr>
        <w:t>100.10</w:t>
      </w:r>
    </w:p>
    <w:p w14:paraId="10BE4DC1" w14:textId="1342AFEF" w:rsidR="009844E1" w:rsidRDefault="009844E1" w:rsidP="009844E1">
      <w:pPr>
        <w:tabs>
          <w:tab w:val="right" w:pos="9180"/>
        </w:tabs>
        <w:spacing w:after="0"/>
        <w:rPr>
          <w:sz w:val="24"/>
          <w:szCs w:val="24"/>
        </w:rPr>
      </w:pPr>
      <w:r w:rsidRPr="009844E1">
        <w:rPr>
          <w:sz w:val="24"/>
          <w:szCs w:val="24"/>
        </w:rPr>
        <w:t>Code of Officer Conduct</w:t>
      </w:r>
      <w:r>
        <w:rPr>
          <w:sz w:val="24"/>
          <w:szCs w:val="24"/>
        </w:rPr>
        <w:t xml:space="preserve"> </w:t>
      </w:r>
      <w:r w:rsidR="00676937">
        <w:rPr>
          <w:sz w:val="24"/>
          <w:szCs w:val="24"/>
        </w:rPr>
        <w:tab/>
      </w:r>
      <w:r>
        <w:rPr>
          <w:sz w:val="24"/>
          <w:szCs w:val="24"/>
        </w:rPr>
        <w:t>100.11</w:t>
      </w:r>
    </w:p>
    <w:p w14:paraId="5C2078D0" w14:textId="616A1EBC" w:rsidR="009844E1" w:rsidRPr="009844E1" w:rsidRDefault="009844E1" w:rsidP="009844E1">
      <w:pPr>
        <w:tabs>
          <w:tab w:val="right" w:pos="9180"/>
        </w:tabs>
        <w:spacing w:after="0"/>
        <w:rPr>
          <w:sz w:val="24"/>
          <w:szCs w:val="24"/>
        </w:rPr>
      </w:pPr>
      <w:r w:rsidRPr="009844E1">
        <w:rPr>
          <w:sz w:val="24"/>
          <w:szCs w:val="24"/>
        </w:rPr>
        <w:t>Credit Card Use</w:t>
      </w:r>
      <w:r>
        <w:rPr>
          <w:sz w:val="24"/>
          <w:szCs w:val="24"/>
        </w:rPr>
        <w:t xml:space="preserve"> </w:t>
      </w:r>
      <w:r w:rsidR="00676937">
        <w:rPr>
          <w:sz w:val="24"/>
          <w:szCs w:val="24"/>
        </w:rPr>
        <w:tab/>
      </w:r>
      <w:r>
        <w:rPr>
          <w:sz w:val="24"/>
          <w:szCs w:val="24"/>
        </w:rPr>
        <w:t>100.20</w:t>
      </w:r>
    </w:p>
    <w:p w14:paraId="7C9AC5F4" w14:textId="655C21D6" w:rsidR="009844E1" w:rsidRPr="009844E1" w:rsidRDefault="009844E1" w:rsidP="009844E1">
      <w:pPr>
        <w:tabs>
          <w:tab w:val="right" w:pos="9180"/>
        </w:tabs>
        <w:spacing w:after="0"/>
        <w:rPr>
          <w:sz w:val="24"/>
          <w:szCs w:val="24"/>
        </w:rPr>
      </w:pPr>
      <w:r w:rsidRPr="009844E1">
        <w:rPr>
          <w:sz w:val="24"/>
          <w:szCs w:val="24"/>
        </w:rPr>
        <w:t>Duties and Responsibilities of EMS Field Personnel</w:t>
      </w:r>
      <w:r>
        <w:rPr>
          <w:sz w:val="24"/>
          <w:szCs w:val="24"/>
        </w:rPr>
        <w:t xml:space="preserve"> </w:t>
      </w:r>
      <w:r w:rsidR="00676937">
        <w:rPr>
          <w:sz w:val="24"/>
          <w:szCs w:val="24"/>
        </w:rPr>
        <w:tab/>
      </w:r>
      <w:r>
        <w:rPr>
          <w:sz w:val="24"/>
          <w:szCs w:val="24"/>
        </w:rPr>
        <w:t>100.04</w:t>
      </w:r>
    </w:p>
    <w:p w14:paraId="696B8028" w14:textId="1A770464" w:rsidR="009844E1" w:rsidRPr="009844E1" w:rsidRDefault="009844E1" w:rsidP="009844E1">
      <w:pPr>
        <w:tabs>
          <w:tab w:val="right" w:pos="9180"/>
        </w:tabs>
        <w:spacing w:after="0"/>
        <w:rPr>
          <w:sz w:val="24"/>
          <w:szCs w:val="24"/>
        </w:rPr>
      </w:pPr>
      <w:r w:rsidRPr="009844E1">
        <w:rPr>
          <w:sz w:val="24"/>
          <w:szCs w:val="24"/>
        </w:rPr>
        <w:t>Duties and Responsibilities of Duty Officer</w:t>
      </w:r>
      <w:r>
        <w:rPr>
          <w:sz w:val="24"/>
          <w:szCs w:val="24"/>
        </w:rPr>
        <w:t xml:space="preserve"> </w:t>
      </w:r>
      <w:r w:rsidR="00676937">
        <w:rPr>
          <w:sz w:val="24"/>
          <w:szCs w:val="24"/>
        </w:rPr>
        <w:tab/>
      </w:r>
      <w:r>
        <w:rPr>
          <w:sz w:val="24"/>
          <w:szCs w:val="24"/>
        </w:rPr>
        <w:t>100.05</w:t>
      </w:r>
    </w:p>
    <w:p w14:paraId="061F2D55" w14:textId="5BAC5228" w:rsidR="009844E1" w:rsidRPr="009844E1" w:rsidRDefault="009844E1" w:rsidP="009844E1">
      <w:pPr>
        <w:tabs>
          <w:tab w:val="right" w:pos="9180"/>
        </w:tabs>
        <w:spacing w:after="0"/>
        <w:rPr>
          <w:sz w:val="24"/>
          <w:szCs w:val="24"/>
        </w:rPr>
      </w:pPr>
      <w:r w:rsidRPr="009844E1">
        <w:rPr>
          <w:sz w:val="24"/>
          <w:szCs w:val="24"/>
        </w:rPr>
        <w:lastRenderedPageBreak/>
        <w:t xml:space="preserve">Dereliction of Duty </w:t>
      </w:r>
      <w:r w:rsidR="00676937">
        <w:rPr>
          <w:sz w:val="24"/>
          <w:szCs w:val="24"/>
        </w:rPr>
        <w:tab/>
      </w:r>
      <w:r w:rsidRPr="009844E1">
        <w:rPr>
          <w:sz w:val="24"/>
          <w:szCs w:val="24"/>
        </w:rPr>
        <w:t>100.18</w:t>
      </w:r>
    </w:p>
    <w:p w14:paraId="2F76FF7D" w14:textId="7E385C28" w:rsidR="009844E1" w:rsidRPr="009844E1" w:rsidRDefault="009844E1" w:rsidP="009844E1">
      <w:pPr>
        <w:tabs>
          <w:tab w:val="right" w:pos="9180"/>
        </w:tabs>
        <w:spacing w:after="0"/>
        <w:rPr>
          <w:sz w:val="24"/>
          <w:szCs w:val="24"/>
        </w:rPr>
      </w:pPr>
      <w:r w:rsidRPr="009844E1">
        <w:rPr>
          <w:sz w:val="24"/>
          <w:szCs w:val="24"/>
        </w:rPr>
        <w:t xml:space="preserve">Email &amp; Electronic Equipment </w:t>
      </w:r>
      <w:r w:rsidR="00676937">
        <w:rPr>
          <w:sz w:val="24"/>
          <w:szCs w:val="24"/>
        </w:rPr>
        <w:tab/>
      </w:r>
      <w:r w:rsidRPr="009844E1">
        <w:rPr>
          <w:sz w:val="24"/>
          <w:szCs w:val="24"/>
        </w:rPr>
        <w:t>100.25</w:t>
      </w:r>
    </w:p>
    <w:p w14:paraId="275645A2" w14:textId="4C3C1751" w:rsidR="009844E1" w:rsidRPr="009844E1" w:rsidRDefault="009844E1" w:rsidP="009844E1">
      <w:pPr>
        <w:tabs>
          <w:tab w:val="right" w:pos="9180"/>
        </w:tabs>
        <w:spacing w:after="0"/>
        <w:rPr>
          <w:sz w:val="24"/>
          <w:szCs w:val="24"/>
        </w:rPr>
      </w:pPr>
      <w:r w:rsidRPr="009844E1">
        <w:rPr>
          <w:sz w:val="24"/>
          <w:szCs w:val="24"/>
        </w:rPr>
        <w:t xml:space="preserve">Expense Reimbursements </w:t>
      </w:r>
      <w:r w:rsidR="00676937">
        <w:rPr>
          <w:sz w:val="24"/>
          <w:szCs w:val="24"/>
        </w:rPr>
        <w:tab/>
      </w:r>
      <w:r w:rsidRPr="009844E1">
        <w:rPr>
          <w:sz w:val="24"/>
          <w:szCs w:val="24"/>
        </w:rPr>
        <w:t>100.21</w:t>
      </w:r>
    </w:p>
    <w:p w14:paraId="0A76B33A" w14:textId="11C3DD5E" w:rsidR="009844E1" w:rsidRPr="009844E1" w:rsidRDefault="009844E1" w:rsidP="009844E1">
      <w:pPr>
        <w:tabs>
          <w:tab w:val="right" w:pos="9180"/>
        </w:tabs>
        <w:spacing w:after="0"/>
        <w:rPr>
          <w:sz w:val="24"/>
          <w:szCs w:val="24"/>
        </w:rPr>
      </w:pPr>
      <w:r w:rsidRPr="009844E1">
        <w:rPr>
          <w:sz w:val="24"/>
          <w:szCs w:val="24"/>
        </w:rPr>
        <w:t>HIPAA Compliance – Overview &amp; Manual (</w:t>
      </w:r>
      <w:r w:rsidRPr="009844E1">
        <w:rPr>
          <w:color w:val="FF0000"/>
          <w:sz w:val="24"/>
          <w:szCs w:val="24"/>
        </w:rPr>
        <w:t>In Development</w:t>
      </w:r>
      <w:r w:rsidRPr="009844E1">
        <w:rPr>
          <w:sz w:val="24"/>
          <w:szCs w:val="24"/>
        </w:rPr>
        <w:t>)</w:t>
      </w:r>
      <w:r>
        <w:rPr>
          <w:sz w:val="24"/>
          <w:szCs w:val="24"/>
        </w:rPr>
        <w:t xml:space="preserve"> </w:t>
      </w:r>
      <w:r w:rsidR="00676937">
        <w:rPr>
          <w:sz w:val="24"/>
          <w:szCs w:val="24"/>
        </w:rPr>
        <w:tab/>
      </w:r>
      <w:r>
        <w:rPr>
          <w:sz w:val="24"/>
          <w:szCs w:val="24"/>
        </w:rPr>
        <w:t>100.24</w:t>
      </w:r>
    </w:p>
    <w:p w14:paraId="52944D6D" w14:textId="4C6572EB" w:rsidR="009844E1" w:rsidRPr="009844E1" w:rsidRDefault="009844E1" w:rsidP="009844E1">
      <w:pPr>
        <w:tabs>
          <w:tab w:val="right" w:pos="9180"/>
        </w:tabs>
        <w:spacing w:after="0"/>
        <w:rPr>
          <w:sz w:val="24"/>
          <w:szCs w:val="24"/>
        </w:rPr>
      </w:pPr>
      <w:r w:rsidRPr="009844E1">
        <w:rPr>
          <w:sz w:val="24"/>
          <w:szCs w:val="24"/>
        </w:rPr>
        <w:t xml:space="preserve">Meetings </w:t>
      </w:r>
      <w:r w:rsidR="00676937">
        <w:rPr>
          <w:sz w:val="24"/>
          <w:szCs w:val="24"/>
        </w:rPr>
        <w:tab/>
      </w:r>
      <w:r w:rsidRPr="009844E1">
        <w:rPr>
          <w:sz w:val="24"/>
          <w:szCs w:val="24"/>
        </w:rPr>
        <w:t>100.16</w:t>
      </w:r>
    </w:p>
    <w:p w14:paraId="6E661C58" w14:textId="35E8937C" w:rsidR="009844E1" w:rsidRPr="009844E1" w:rsidRDefault="009844E1" w:rsidP="009844E1">
      <w:pPr>
        <w:tabs>
          <w:tab w:val="right" w:pos="9180"/>
        </w:tabs>
        <w:spacing w:after="0"/>
        <w:rPr>
          <w:sz w:val="24"/>
          <w:szCs w:val="24"/>
        </w:rPr>
      </w:pPr>
      <w:r w:rsidRPr="009844E1">
        <w:rPr>
          <w:sz w:val="24"/>
          <w:szCs w:val="24"/>
        </w:rPr>
        <w:t>Mission, Vision, Statement of Core Values &amp; Motto</w:t>
      </w:r>
      <w:r>
        <w:rPr>
          <w:sz w:val="24"/>
          <w:szCs w:val="24"/>
        </w:rPr>
        <w:t xml:space="preserve"> </w:t>
      </w:r>
      <w:r w:rsidR="00676937">
        <w:rPr>
          <w:sz w:val="24"/>
          <w:szCs w:val="24"/>
        </w:rPr>
        <w:tab/>
      </w:r>
      <w:r>
        <w:rPr>
          <w:sz w:val="24"/>
          <w:szCs w:val="24"/>
        </w:rPr>
        <w:t>100.01</w:t>
      </w:r>
    </w:p>
    <w:p w14:paraId="690073E6" w14:textId="7624FD05" w:rsidR="00676937" w:rsidRPr="00676937" w:rsidRDefault="00676937" w:rsidP="00676937">
      <w:pPr>
        <w:tabs>
          <w:tab w:val="right" w:pos="9180"/>
        </w:tabs>
        <w:spacing w:after="0"/>
        <w:rPr>
          <w:sz w:val="24"/>
          <w:szCs w:val="24"/>
        </w:rPr>
      </w:pPr>
      <w:r w:rsidRPr="00676937">
        <w:rPr>
          <w:sz w:val="24"/>
          <w:szCs w:val="24"/>
        </w:rPr>
        <w:t>Mobile Device Usage Policy</w:t>
      </w:r>
      <w:r>
        <w:rPr>
          <w:sz w:val="24"/>
          <w:szCs w:val="24"/>
        </w:rPr>
        <w:t xml:space="preserve"> </w:t>
      </w:r>
      <w:r>
        <w:rPr>
          <w:sz w:val="24"/>
          <w:szCs w:val="24"/>
        </w:rPr>
        <w:tab/>
        <w:t>100.12</w:t>
      </w:r>
    </w:p>
    <w:p w14:paraId="6F9723C5" w14:textId="56CD0F39" w:rsidR="00676937" w:rsidRPr="00676937" w:rsidRDefault="00676937" w:rsidP="00676937">
      <w:pPr>
        <w:tabs>
          <w:tab w:val="right" w:pos="9180"/>
        </w:tabs>
        <w:spacing w:after="0"/>
        <w:rPr>
          <w:sz w:val="24"/>
          <w:szCs w:val="24"/>
        </w:rPr>
      </w:pPr>
      <w:r w:rsidRPr="00676937">
        <w:rPr>
          <w:sz w:val="24"/>
          <w:szCs w:val="24"/>
        </w:rPr>
        <w:t>Organizational Structure</w:t>
      </w:r>
      <w:r>
        <w:rPr>
          <w:sz w:val="24"/>
          <w:szCs w:val="24"/>
        </w:rPr>
        <w:t xml:space="preserve"> </w:t>
      </w:r>
      <w:r>
        <w:rPr>
          <w:sz w:val="24"/>
          <w:szCs w:val="24"/>
        </w:rPr>
        <w:tab/>
        <w:t>100.02</w:t>
      </w:r>
    </w:p>
    <w:p w14:paraId="77CD1873" w14:textId="2E34CF98" w:rsidR="00676937" w:rsidRPr="00676937" w:rsidRDefault="00676937" w:rsidP="00676937">
      <w:pPr>
        <w:tabs>
          <w:tab w:val="right" w:pos="9180"/>
        </w:tabs>
        <w:spacing w:after="0"/>
        <w:rPr>
          <w:sz w:val="24"/>
          <w:szCs w:val="24"/>
        </w:rPr>
      </w:pPr>
      <w:r w:rsidRPr="00676937">
        <w:rPr>
          <w:sz w:val="24"/>
          <w:szCs w:val="24"/>
        </w:rPr>
        <w:t>Professional Appearance Standard</w:t>
      </w:r>
      <w:r>
        <w:rPr>
          <w:sz w:val="24"/>
          <w:szCs w:val="24"/>
        </w:rPr>
        <w:t xml:space="preserve"> </w:t>
      </w:r>
      <w:r>
        <w:rPr>
          <w:sz w:val="24"/>
          <w:szCs w:val="24"/>
        </w:rPr>
        <w:tab/>
        <w:t>100.07</w:t>
      </w:r>
    </w:p>
    <w:p w14:paraId="6A5375A3" w14:textId="14903381" w:rsidR="00676937" w:rsidRPr="00676937" w:rsidRDefault="00676937" w:rsidP="00676937">
      <w:pPr>
        <w:tabs>
          <w:tab w:val="right" w:pos="9180"/>
        </w:tabs>
        <w:spacing w:after="0"/>
        <w:rPr>
          <w:sz w:val="24"/>
          <w:szCs w:val="24"/>
        </w:rPr>
      </w:pPr>
      <w:r w:rsidRPr="00676937">
        <w:rPr>
          <w:sz w:val="24"/>
          <w:szCs w:val="24"/>
        </w:rPr>
        <w:t>Quality Assurance/Performance Improvement Committee and Strategic Plan</w:t>
      </w:r>
      <w:r>
        <w:rPr>
          <w:sz w:val="24"/>
          <w:szCs w:val="24"/>
        </w:rPr>
        <w:t xml:space="preserve"> </w:t>
      </w:r>
      <w:r>
        <w:rPr>
          <w:sz w:val="24"/>
          <w:szCs w:val="24"/>
        </w:rPr>
        <w:tab/>
        <w:t>100.19</w:t>
      </w:r>
    </w:p>
    <w:p w14:paraId="599E8F1C" w14:textId="301BF196" w:rsidR="00676937" w:rsidRPr="00676937" w:rsidRDefault="00676937" w:rsidP="00676937">
      <w:pPr>
        <w:tabs>
          <w:tab w:val="right" w:pos="9180"/>
        </w:tabs>
        <w:spacing w:after="0"/>
        <w:rPr>
          <w:sz w:val="24"/>
          <w:szCs w:val="24"/>
        </w:rPr>
      </w:pPr>
      <w:r w:rsidRPr="00676937">
        <w:rPr>
          <w:sz w:val="24"/>
          <w:szCs w:val="24"/>
        </w:rPr>
        <w:t>Ride-Along Policy</w:t>
      </w:r>
      <w:r>
        <w:rPr>
          <w:sz w:val="24"/>
          <w:szCs w:val="24"/>
        </w:rPr>
        <w:t xml:space="preserve"> </w:t>
      </w:r>
      <w:r>
        <w:rPr>
          <w:sz w:val="24"/>
          <w:szCs w:val="24"/>
        </w:rPr>
        <w:tab/>
        <w:t>100.22</w:t>
      </w:r>
    </w:p>
    <w:p w14:paraId="61BC7E27" w14:textId="79C75B74" w:rsidR="00676937" w:rsidRPr="00676937" w:rsidRDefault="00676937" w:rsidP="00676937">
      <w:pPr>
        <w:tabs>
          <w:tab w:val="right" w:pos="9180"/>
        </w:tabs>
        <w:spacing w:after="0"/>
        <w:rPr>
          <w:sz w:val="24"/>
          <w:szCs w:val="24"/>
        </w:rPr>
      </w:pPr>
      <w:r w:rsidRPr="00676937">
        <w:rPr>
          <w:sz w:val="24"/>
          <w:szCs w:val="24"/>
        </w:rPr>
        <w:t>Smoking Policy</w:t>
      </w:r>
      <w:r>
        <w:rPr>
          <w:sz w:val="24"/>
          <w:szCs w:val="24"/>
        </w:rPr>
        <w:t xml:space="preserve"> </w:t>
      </w:r>
      <w:r>
        <w:rPr>
          <w:sz w:val="24"/>
          <w:szCs w:val="24"/>
        </w:rPr>
        <w:tab/>
        <w:t>100.13</w:t>
      </w:r>
    </w:p>
    <w:p w14:paraId="0D223BE9" w14:textId="09240F2A" w:rsidR="00676937" w:rsidRPr="00676937" w:rsidRDefault="00676937" w:rsidP="00676937">
      <w:pPr>
        <w:tabs>
          <w:tab w:val="right" w:pos="9180"/>
        </w:tabs>
        <w:spacing w:after="0"/>
        <w:rPr>
          <w:sz w:val="24"/>
          <w:szCs w:val="24"/>
        </w:rPr>
      </w:pPr>
      <w:r w:rsidRPr="00676937">
        <w:rPr>
          <w:sz w:val="24"/>
          <w:szCs w:val="24"/>
        </w:rPr>
        <w:t>Station Duty Assignments</w:t>
      </w:r>
      <w:r>
        <w:rPr>
          <w:sz w:val="24"/>
          <w:szCs w:val="24"/>
        </w:rPr>
        <w:t xml:space="preserve"> </w:t>
      </w:r>
      <w:r>
        <w:rPr>
          <w:sz w:val="24"/>
          <w:szCs w:val="24"/>
        </w:rPr>
        <w:tab/>
        <w:t>100.08</w:t>
      </w:r>
    </w:p>
    <w:p w14:paraId="75611941" w14:textId="7B1D6585" w:rsidR="00676937" w:rsidRPr="00676937" w:rsidRDefault="00676937" w:rsidP="00676937">
      <w:pPr>
        <w:tabs>
          <w:tab w:val="right" w:pos="9180"/>
        </w:tabs>
        <w:spacing w:after="0"/>
        <w:rPr>
          <w:sz w:val="24"/>
          <w:szCs w:val="24"/>
        </w:rPr>
      </w:pPr>
      <w:r w:rsidRPr="00676937">
        <w:rPr>
          <w:sz w:val="24"/>
          <w:szCs w:val="24"/>
        </w:rPr>
        <w:t>Station Security</w:t>
      </w:r>
      <w:r>
        <w:rPr>
          <w:sz w:val="24"/>
          <w:szCs w:val="24"/>
        </w:rPr>
        <w:t xml:space="preserve"> </w:t>
      </w:r>
      <w:r>
        <w:rPr>
          <w:sz w:val="24"/>
          <w:szCs w:val="24"/>
        </w:rPr>
        <w:tab/>
        <w:t>100.09</w:t>
      </w:r>
    </w:p>
    <w:p w14:paraId="23C6171D" w14:textId="129B105D" w:rsidR="00676937" w:rsidRPr="00676937" w:rsidRDefault="00676937" w:rsidP="00676937">
      <w:pPr>
        <w:tabs>
          <w:tab w:val="right" w:pos="9180"/>
        </w:tabs>
        <w:spacing w:after="0"/>
        <w:rPr>
          <w:color w:val="C00000"/>
          <w:sz w:val="24"/>
          <w:szCs w:val="24"/>
        </w:rPr>
      </w:pPr>
      <w:r w:rsidRPr="00676937">
        <w:rPr>
          <w:sz w:val="24"/>
          <w:szCs w:val="24"/>
        </w:rPr>
        <w:t>Station Living Area</w:t>
      </w:r>
      <w:r>
        <w:rPr>
          <w:sz w:val="24"/>
          <w:szCs w:val="24"/>
        </w:rPr>
        <w:t xml:space="preserve"> </w:t>
      </w:r>
      <w:r>
        <w:rPr>
          <w:sz w:val="24"/>
          <w:szCs w:val="24"/>
        </w:rPr>
        <w:tab/>
        <w:t>100.23</w:t>
      </w:r>
    </w:p>
    <w:p w14:paraId="076CC541" w14:textId="668BA662" w:rsidR="00676937" w:rsidRPr="00676937" w:rsidRDefault="00676937" w:rsidP="00676937">
      <w:pPr>
        <w:tabs>
          <w:tab w:val="right" w:pos="9180"/>
        </w:tabs>
        <w:spacing w:after="0"/>
        <w:rPr>
          <w:sz w:val="24"/>
          <w:szCs w:val="24"/>
        </w:rPr>
      </w:pPr>
      <w:r w:rsidRPr="00676937">
        <w:rPr>
          <w:sz w:val="24"/>
          <w:szCs w:val="24"/>
        </w:rPr>
        <w:t>Substance Abuse</w:t>
      </w:r>
      <w:r>
        <w:rPr>
          <w:sz w:val="24"/>
          <w:szCs w:val="24"/>
        </w:rPr>
        <w:t xml:space="preserve"> </w:t>
      </w:r>
      <w:r>
        <w:rPr>
          <w:sz w:val="24"/>
          <w:szCs w:val="24"/>
        </w:rPr>
        <w:tab/>
        <w:t>100.14</w:t>
      </w:r>
    </w:p>
    <w:p w14:paraId="7DC100EE" w14:textId="5FDDE4FC" w:rsidR="00676937" w:rsidRDefault="00676937" w:rsidP="00676937">
      <w:pPr>
        <w:tabs>
          <w:tab w:val="right" w:pos="9180"/>
        </w:tabs>
        <w:spacing w:after="0"/>
        <w:rPr>
          <w:sz w:val="24"/>
          <w:szCs w:val="24"/>
        </w:rPr>
      </w:pPr>
      <w:r w:rsidRPr="00676937">
        <w:rPr>
          <w:sz w:val="24"/>
          <w:szCs w:val="24"/>
        </w:rPr>
        <w:t xml:space="preserve">Turnout and Response Time Standard/Goals </w:t>
      </w:r>
      <w:r>
        <w:rPr>
          <w:sz w:val="24"/>
          <w:szCs w:val="24"/>
        </w:rPr>
        <w:tab/>
        <w:t>100.17</w:t>
      </w:r>
    </w:p>
    <w:p w14:paraId="0A8E3BDD" w14:textId="66150672" w:rsidR="00676937" w:rsidRPr="00676937" w:rsidRDefault="00676937" w:rsidP="00676937">
      <w:pPr>
        <w:tabs>
          <w:tab w:val="right" w:pos="9180"/>
        </w:tabs>
        <w:spacing w:after="0"/>
        <w:rPr>
          <w:sz w:val="24"/>
          <w:szCs w:val="24"/>
        </w:rPr>
      </w:pPr>
      <w:r w:rsidRPr="00676937">
        <w:rPr>
          <w:sz w:val="24"/>
          <w:szCs w:val="24"/>
        </w:rPr>
        <w:t>Uniform Policy</w:t>
      </w:r>
      <w:r>
        <w:rPr>
          <w:sz w:val="24"/>
          <w:szCs w:val="24"/>
        </w:rPr>
        <w:t xml:space="preserve"> </w:t>
      </w:r>
      <w:r>
        <w:rPr>
          <w:sz w:val="24"/>
          <w:szCs w:val="24"/>
        </w:rPr>
        <w:tab/>
        <w:t>100.06</w:t>
      </w:r>
    </w:p>
    <w:p w14:paraId="46386402" w14:textId="77777777" w:rsidR="00DF157B" w:rsidRPr="00DF157B" w:rsidRDefault="00DF157B" w:rsidP="00852D56">
      <w:pPr>
        <w:shd w:val="clear" w:color="auto" w:fill="00B0F0"/>
        <w:tabs>
          <w:tab w:val="right" w:pos="9180"/>
        </w:tabs>
        <w:spacing w:before="240" w:after="0"/>
        <w:rPr>
          <w:b/>
          <w:sz w:val="24"/>
          <w:szCs w:val="24"/>
        </w:rPr>
      </w:pPr>
      <w:r w:rsidRPr="00DF157B">
        <w:rPr>
          <w:b/>
          <w:sz w:val="24"/>
          <w:szCs w:val="24"/>
        </w:rPr>
        <w:t>101.00 – Human Resources</w:t>
      </w:r>
    </w:p>
    <w:p w14:paraId="46386403" w14:textId="2220A4C4" w:rsidR="00DF157B" w:rsidRPr="00676937" w:rsidRDefault="007558DA" w:rsidP="00205EBA">
      <w:pPr>
        <w:tabs>
          <w:tab w:val="right" w:pos="9180"/>
        </w:tabs>
        <w:spacing w:before="120" w:after="0"/>
        <w:rPr>
          <w:sz w:val="24"/>
          <w:szCs w:val="24"/>
        </w:rPr>
      </w:pPr>
      <w:r w:rsidRPr="00676937">
        <w:rPr>
          <w:sz w:val="24"/>
          <w:szCs w:val="24"/>
        </w:rPr>
        <w:t xml:space="preserve">101.01 – </w:t>
      </w:r>
      <w:r w:rsidR="00532F3C" w:rsidRPr="00676937">
        <w:rPr>
          <w:sz w:val="24"/>
          <w:szCs w:val="24"/>
        </w:rPr>
        <w:t xml:space="preserve">Duty </w:t>
      </w:r>
      <w:r w:rsidRPr="00676937">
        <w:rPr>
          <w:sz w:val="24"/>
          <w:szCs w:val="24"/>
        </w:rPr>
        <w:t>Schedule</w:t>
      </w:r>
    </w:p>
    <w:p w14:paraId="46386404" w14:textId="77777777" w:rsidR="002C47E7" w:rsidRPr="00676937" w:rsidRDefault="002C47E7" w:rsidP="002C47E7">
      <w:pPr>
        <w:tabs>
          <w:tab w:val="right" w:pos="9180"/>
        </w:tabs>
        <w:spacing w:after="0"/>
        <w:rPr>
          <w:sz w:val="24"/>
          <w:szCs w:val="24"/>
        </w:rPr>
      </w:pPr>
      <w:r w:rsidRPr="00676937">
        <w:rPr>
          <w:sz w:val="24"/>
          <w:szCs w:val="24"/>
        </w:rPr>
        <w:t>101.02 – Calling Out Sick and Sick Leave</w:t>
      </w:r>
    </w:p>
    <w:p w14:paraId="46386405" w14:textId="77777777" w:rsidR="005F5E36" w:rsidRPr="00B562C5" w:rsidRDefault="005F5E36" w:rsidP="002C47E7">
      <w:pPr>
        <w:tabs>
          <w:tab w:val="right" w:pos="9180"/>
        </w:tabs>
        <w:spacing w:after="0"/>
        <w:rPr>
          <w:sz w:val="24"/>
          <w:szCs w:val="24"/>
        </w:rPr>
      </w:pPr>
      <w:r w:rsidRPr="00B562C5">
        <w:rPr>
          <w:sz w:val="24"/>
          <w:szCs w:val="24"/>
        </w:rPr>
        <w:t>101.03 – Secondary Employment and Volunteerism</w:t>
      </w:r>
    </w:p>
    <w:p w14:paraId="46386406" w14:textId="28CF1190" w:rsidR="00B96F9C" w:rsidRPr="00B562C5" w:rsidRDefault="00B96F9C" w:rsidP="002C47E7">
      <w:pPr>
        <w:tabs>
          <w:tab w:val="right" w:pos="9180"/>
        </w:tabs>
        <w:spacing w:after="0"/>
        <w:rPr>
          <w:sz w:val="24"/>
          <w:szCs w:val="24"/>
        </w:rPr>
      </w:pPr>
      <w:r w:rsidRPr="00B562C5">
        <w:rPr>
          <w:sz w:val="24"/>
          <w:szCs w:val="24"/>
        </w:rPr>
        <w:t xml:space="preserve">101.04 – </w:t>
      </w:r>
      <w:r w:rsidR="00E25479" w:rsidRPr="00B562C5">
        <w:rPr>
          <w:sz w:val="24"/>
          <w:szCs w:val="24"/>
        </w:rPr>
        <w:t>Employee Benefits</w:t>
      </w:r>
      <w:r w:rsidRPr="00B562C5">
        <w:rPr>
          <w:sz w:val="24"/>
          <w:szCs w:val="24"/>
        </w:rPr>
        <w:t xml:space="preserve"> </w:t>
      </w:r>
    </w:p>
    <w:p w14:paraId="46386407" w14:textId="7D3905F6" w:rsidR="00B96F9C" w:rsidRPr="00B562C5" w:rsidRDefault="00B96F9C" w:rsidP="002C47E7">
      <w:pPr>
        <w:tabs>
          <w:tab w:val="right" w:pos="9180"/>
        </w:tabs>
        <w:spacing w:after="0"/>
        <w:rPr>
          <w:sz w:val="24"/>
          <w:szCs w:val="24"/>
        </w:rPr>
      </w:pPr>
      <w:r w:rsidRPr="00B562C5">
        <w:rPr>
          <w:sz w:val="24"/>
          <w:szCs w:val="24"/>
        </w:rPr>
        <w:t xml:space="preserve">101.05 – </w:t>
      </w:r>
      <w:r w:rsidR="00ED46B0" w:rsidRPr="00ED46B0">
        <w:rPr>
          <w:sz w:val="24"/>
          <w:szCs w:val="24"/>
        </w:rPr>
        <w:t>Lay Off</w:t>
      </w:r>
      <w:r w:rsidRPr="00B562C5">
        <w:rPr>
          <w:sz w:val="24"/>
          <w:szCs w:val="24"/>
        </w:rPr>
        <w:t xml:space="preserve"> </w:t>
      </w:r>
    </w:p>
    <w:p w14:paraId="46386408" w14:textId="77777777" w:rsidR="00B96F9C" w:rsidRPr="00B562C5" w:rsidRDefault="00B96F9C" w:rsidP="002C47E7">
      <w:pPr>
        <w:tabs>
          <w:tab w:val="right" w:pos="9180"/>
        </w:tabs>
        <w:spacing w:after="0"/>
        <w:rPr>
          <w:sz w:val="24"/>
          <w:szCs w:val="24"/>
        </w:rPr>
      </w:pPr>
      <w:r w:rsidRPr="00B562C5">
        <w:rPr>
          <w:sz w:val="24"/>
          <w:szCs w:val="24"/>
        </w:rPr>
        <w:t>101.06 – Duty Hours and Attendance Policy</w:t>
      </w:r>
    </w:p>
    <w:p w14:paraId="46386409" w14:textId="77777777" w:rsidR="00BA3A0B" w:rsidRPr="00B562C5" w:rsidRDefault="00BA3A0B" w:rsidP="002C47E7">
      <w:pPr>
        <w:tabs>
          <w:tab w:val="right" w:pos="9180"/>
        </w:tabs>
        <w:spacing w:after="0"/>
        <w:rPr>
          <w:sz w:val="24"/>
          <w:szCs w:val="24"/>
        </w:rPr>
      </w:pPr>
      <w:r w:rsidRPr="00B562C5">
        <w:rPr>
          <w:sz w:val="24"/>
          <w:szCs w:val="24"/>
        </w:rPr>
        <w:t>101.07 – Time-Off</w:t>
      </w:r>
      <w:r w:rsidR="00FD2F5C" w:rsidRPr="00B562C5">
        <w:rPr>
          <w:sz w:val="24"/>
          <w:szCs w:val="24"/>
        </w:rPr>
        <w:t xml:space="preserve"> (&amp; Vacation, Bereavement &amp; Maternity Leave)</w:t>
      </w:r>
      <w:r w:rsidRPr="00B562C5">
        <w:rPr>
          <w:sz w:val="24"/>
          <w:szCs w:val="24"/>
        </w:rPr>
        <w:t xml:space="preserve"> Policy</w:t>
      </w:r>
    </w:p>
    <w:p w14:paraId="4638640A" w14:textId="77777777" w:rsidR="00BA3A0B" w:rsidRPr="00B562C5" w:rsidRDefault="00BA3A0B" w:rsidP="002C47E7">
      <w:pPr>
        <w:tabs>
          <w:tab w:val="right" w:pos="9180"/>
        </w:tabs>
        <w:spacing w:after="0"/>
        <w:rPr>
          <w:sz w:val="24"/>
          <w:szCs w:val="24"/>
        </w:rPr>
      </w:pPr>
      <w:r w:rsidRPr="00B562C5">
        <w:rPr>
          <w:sz w:val="24"/>
          <w:szCs w:val="24"/>
        </w:rPr>
        <w:t>101.08 – Licensure Requirements</w:t>
      </w:r>
    </w:p>
    <w:p w14:paraId="4638640B" w14:textId="77777777" w:rsidR="00A722F3" w:rsidRPr="00B562C5" w:rsidRDefault="00A722F3" w:rsidP="002C47E7">
      <w:pPr>
        <w:tabs>
          <w:tab w:val="right" w:pos="9180"/>
        </w:tabs>
        <w:spacing w:after="0"/>
        <w:rPr>
          <w:sz w:val="24"/>
          <w:szCs w:val="24"/>
        </w:rPr>
      </w:pPr>
      <w:r w:rsidRPr="00B562C5">
        <w:rPr>
          <w:sz w:val="24"/>
          <w:szCs w:val="24"/>
        </w:rPr>
        <w:t xml:space="preserve">101.09 – </w:t>
      </w:r>
      <w:r w:rsidRPr="00B562C5">
        <w:rPr>
          <w:color w:val="FF0000"/>
          <w:sz w:val="24"/>
          <w:szCs w:val="24"/>
        </w:rPr>
        <w:t>Reserved</w:t>
      </w:r>
      <w:r w:rsidRPr="00B562C5">
        <w:rPr>
          <w:sz w:val="24"/>
          <w:szCs w:val="24"/>
        </w:rPr>
        <w:t xml:space="preserve"> </w:t>
      </w:r>
    </w:p>
    <w:p w14:paraId="4638640C" w14:textId="77777777" w:rsidR="00A722F3" w:rsidRPr="00B562C5" w:rsidRDefault="00A722F3" w:rsidP="002C47E7">
      <w:pPr>
        <w:tabs>
          <w:tab w:val="right" w:pos="9180"/>
        </w:tabs>
        <w:spacing w:after="0"/>
        <w:rPr>
          <w:sz w:val="24"/>
          <w:szCs w:val="24"/>
        </w:rPr>
      </w:pPr>
      <w:r w:rsidRPr="00B562C5">
        <w:rPr>
          <w:sz w:val="24"/>
          <w:szCs w:val="24"/>
        </w:rPr>
        <w:t>101.10 – Vacant Shifts – Overtime Policy</w:t>
      </w:r>
    </w:p>
    <w:p w14:paraId="4638640D" w14:textId="77777777" w:rsidR="00F60BB4" w:rsidRPr="00B562C5" w:rsidRDefault="00F60BB4" w:rsidP="002C47E7">
      <w:pPr>
        <w:tabs>
          <w:tab w:val="right" w:pos="9180"/>
        </w:tabs>
        <w:spacing w:after="0"/>
        <w:rPr>
          <w:sz w:val="24"/>
          <w:szCs w:val="24"/>
        </w:rPr>
      </w:pPr>
      <w:r w:rsidRPr="00B562C5">
        <w:rPr>
          <w:sz w:val="24"/>
          <w:szCs w:val="24"/>
        </w:rPr>
        <w:t>101.11 – Shift Trades</w:t>
      </w:r>
    </w:p>
    <w:p w14:paraId="4638640E" w14:textId="77777777" w:rsidR="00617941" w:rsidRPr="00B562C5" w:rsidRDefault="00617941" w:rsidP="002C47E7">
      <w:pPr>
        <w:tabs>
          <w:tab w:val="right" w:pos="9180"/>
        </w:tabs>
        <w:spacing w:after="0"/>
        <w:rPr>
          <w:sz w:val="24"/>
          <w:szCs w:val="24"/>
        </w:rPr>
      </w:pPr>
      <w:r w:rsidRPr="00B562C5">
        <w:rPr>
          <w:sz w:val="24"/>
          <w:szCs w:val="24"/>
        </w:rPr>
        <w:t>101.12 – Holiday and Overtime Pay</w:t>
      </w:r>
    </w:p>
    <w:p w14:paraId="4638640F" w14:textId="77777777" w:rsidR="00B74820" w:rsidRPr="00B562C5" w:rsidRDefault="00B74820" w:rsidP="002C47E7">
      <w:pPr>
        <w:tabs>
          <w:tab w:val="right" w:pos="9180"/>
        </w:tabs>
        <w:spacing w:after="0"/>
        <w:rPr>
          <w:sz w:val="24"/>
          <w:szCs w:val="24"/>
        </w:rPr>
      </w:pPr>
      <w:r w:rsidRPr="00B562C5">
        <w:rPr>
          <w:sz w:val="24"/>
          <w:szCs w:val="24"/>
        </w:rPr>
        <w:t xml:space="preserve">101.13 – </w:t>
      </w:r>
      <w:r w:rsidRPr="00B562C5">
        <w:rPr>
          <w:color w:val="FF0000"/>
          <w:sz w:val="24"/>
          <w:szCs w:val="24"/>
        </w:rPr>
        <w:t>Reserved</w:t>
      </w:r>
      <w:r w:rsidRPr="00B562C5">
        <w:rPr>
          <w:sz w:val="24"/>
          <w:szCs w:val="24"/>
        </w:rPr>
        <w:t xml:space="preserve"> </w:t>
      </w:r>
    </w:p>
    <w:p w14:paraId="46386410" w14:textId="77777777" w:rsidR="00B74820" w:rsidRPr="00B562C5" w:rsidRDefault="00B74820" w:rsidP="002C47E7">
      <w:pPr>
        <w:tabs>
          <w:tab w:val="right" w:pos="9180"/>
        </w:tabs>
        <w:spacing w:after="0"/>
        <w:rPr>
          <w:sz w:val="24"/>
          <w:szCs w:val="24"/>
        </w:rPr>
      </w:pPr>
      <w:bookmarkStart w:id="2" w:name="_Hlk22650470"/>
      <w:r w:rsidRPr="00B562C5">
        <w:rPr>
          <w:sz w:val="24"/>
          <w:szCs w:val="24"/>
        </w:rPr>
        <w:t>101.14 – Recruitment Policy and Process</w:t>
      </w:r>
    </w:p>
    <w:bookmarkEnd w:id="2"/>
    <w:p w14:paraId="46386411" w14:textId="77777777" w:rsidR="00A81CC3" w:rsidRPr="00B562C5" w:rsidRDefault="00A81CC3" w:rsidP="002C47E7">
      <w:pPr>
        <w:tabs>
          <w:tab w:val="right" w:pos="9180"/>
        </w:tabs>
        <w:spacing w:after="0"/>
        <w:rPr>
          <w:sz w:val="24"/>
          <w:szCs w:val="24"/>
        </w:rPr>
      </w:pPr>
      <w:r w:rsidRPr="00B562C5">
        <w:rPr>
          <w:sz w:val="24"/>
          <w:szCs w:val="24"/>
        </w:rPr>
        <w:t>101.15 – Job Description – Emergency Medical Technician</w:t>
      </w:r>
    </w:p>
    <w:p w14:paraId="46386412" w14:textId="77777777" w:rsidR="006A59CB" w:rsidRPr="00B562C5" w:rsidRDefault="006A59CB" w:rsidP="002C47E7">
      <w:pPr>
        <w:tabs>
          <w:tab w:val="right" w:pos="9180"/>
        </w:tabs>
        <w:spacing w:after="0"/>
        <w:rPr>
          <w:sz w:val="24"/>
          <w:szCs w:val="24"/>
        </w:rPr>
      </w:pPr>
      <w:r w:rsidRPr="00B562C5">
        <w:rPr>
          <w:sz w:val="24"/>
          <w:szCs w:val="24"/>
        </w:rPr>
        <w:t xml:space="preserve">101.16 – Job Description – Paramedic </w:t>
      </w:r>
    </w:p>
    <w:p w14:paraId="46386413" w14:textId="631F38DE" w:rsidR="004C2459" w:rsidRPr="00B562C5" w:rsidRDefault="004C2459" w:rsidP="002C47E7">
      <w:pPr>
        <w:tabs>
          <w:tab w:val="right" w:pos="9180"/>
        </w:tabs>
        <w:spacing w:after="0"/>
        <w:rPr>
          <w:sz w:val="24"/>
          <w:szCs w:val="24"/>
        </w:rPr>
      </w:pPr>
      <w:r w:rsidRPr="00B562C5">
        <w:rPr>
          <w:sz w:val="24"/>
          <w:szCs w:val="24"/>
        </w:rPr>
        <w:t xml:space="preserve">101.17 – </w:t>
      </w:r>
      <w:r w:rsidR="006B1933" w:rsidRPr="006B1933">
        <w:rPr>
          <w:color w:val="FF0000"/>
          <w:sz w:val="24"/>
          <w:szCs w:val="24"/>
        </w:rPr>
        <w:t>Reserved</w:t>
      </w:r>
      <w:r w:rsidRPr="00B562C5">
        <w:rPr>
          <w:sz w:val="24"/>
          <w:szCs w:val="24"/>
        </w:rPr>
        <w:t xml:space="preserve"> </w:t>
      </w:r>
    </w:p>
    <w:p w14:paraId="46386414" w14:textId="4B8DCF73" w:rsidR="004C2459" w:rsidRPr="00B562C5" w:rsidRDefault="004C2459" w:rsidP="002C47E7">
      <w:pPr>
        <w:tabs>
          <w:tab w:val="right" w:pos="9180"/>
        </w:tabs>
        <w:spacing w:after="0"/>
        <w:rPr>
          <w:sz w:val="24"/>
          <w:szCs w:val="24"/>
        </w:rPr>
      </w:pPr>
      <w:r w:rsidRPr="00B562C5">
        <w:rPr>
          <w:sz w:val="24"/>
          <w:szCs w:val="24"/>
        </w:rPr>
        <w:lastRenderedPageBreak/>
        <w:t xml:space="preserve">101.18 – </w:t>
      </w:r>
      <w:r w:rsidR="006B1933" w:rsidRPr="006B1933">
        <w:rPr>
          <w:color w:val="FF0000"/>
          <w:sz w:val="24"/>
          <w:szCs w:val="24"/>
        </w:rPr>
        <w:t>Reserved</w:t>
      </w:r>
      <w:r w:rsidRPr="00B562C5">
        <w:rPr>
          <w:sz w:val="24"/>
          <w:szCs w:val="24"/>
        </w:rPr>
        <w:t xml:space="preserve"> </w:t>
      </w:r>
    </w:p>
    <w:p w14:paraId="46386415" w14:textId="77777777" w:rsidR="004C2459" w:rsidRPr="00B562C5" w:rsidRDefault="004C2459" w:rsidP="002C47E7">
      <w:pPr>
        <w:tabs>
          <w:tab w:val="right" w:pos="9180"/>
        </w:tabs>
        <w:spacing w:after="0"/>
        <w:rPr>
          <w:sz w:val="24"/>
          <w:szCs w:val="24"/>
        </w:rPr>
      </w:pPr>
      <w:r w:rsidRPr="00B562C5">
        <w:rPr>
          <w:sz w:val="24"/>
          <w:szCs w:val="24"/>
        </w:rPr>
        <w:t xml:space="preserve">101.19 – Job Description – Captain </w:t>
      </w:r>
    </w:p>
    <w:p w14:paraId="46386416" w14:textId="77777777" w:rsidR="000E6042" w:rsidRPr="00B562C5" w:rsidRDefault="000E6042" w:rsidP="002C47E7">
      <w:pPr>
        <w:tabs>
          <w:tab w:val="right" w:pos="9180"/>
        </w:tabs>
        <w:spacing w:after="0"/>
        <w:rPr>
          <w:sz w:val="24"/>
          <w:szCs w:val="24"/>
        </w:rPr>
      </w:pPr>
      <w:r w:rsidRPr="00B562C5">
        <w:rPr>
          <w:sz w:val="24"/>
          <w:szCs w:val="24"/>
        </w:rPr>
        <w:t xml:space="preserve">101.20 – Job Description – </w:t>
      </w:r>
      <w:r w:rsidR="00D65CD7" w:rsidRPr="00B562C5">
        <w:rPr>
          <w:sz w:val="24"/>
          <w:szCs w:val="24"/>
        </w:rPr>
        <w:t>Office Assistant</w:t>
      </w:r>
    </w:p>
    <w:p w14:paraId="46386417" w14:textId="77777777" w:rsidR="00D65CD7" w:rsidRPr="00B562C5" w:rsidRDefault="00D65CD7" w:rsidP="002C47E7">
      <w:pPr>
        <w:tabs>
          <w:tab w:val="right" w:pos="9180"/>
        </w:tabs>
        <w:spacing w:after="0"/>
        <w:rPr>
          <w:sz w:val="24"/>
          <w:szCs w:val="24"/>
        </w:rPr>
      </w:pPr>
      <w:r w:rsidRPr="00B562C5">
        <w:rPr>
          <w:sz w:val="24"/>
          <w:szCs w:val="24"/>
        </w:rPr>
        <w:t>101.21 – Job Description – Office Manager</w:t>
      </w:r>
    </w:p>
    <w:p w14:paraId="46386418" w14:textId="77777777" w:rsidR="00D65CD7" w:rsidRPr="00B562C5" w:rsidRDefault="00D65CD7" w:rsidP="002C47E7">
      <w:pPr>
        <w:tabs>
          <w:tab w:val="right" w:pos="9180"/>
        </w:tabs>
        <w:spacing w:after="0"/>
        <w:rPr>
          <w:sz w:val="24"/>
          <w:szCs w:val="24"/>
        </w:rPr>
      </w:pPr>
      <w:r w:rsidRPr="00B562C5">
        <w:rPr>
          <w:sz w:val="24"/>
          <w:szCs w:val="24"/>
        </w:rPr>
        <w:t>101.22 – Job Description – Assistant Chief</w:t>
      </w:r>
    </w:p>
    <w:p w14:paraId="46386419" w14:textId="0CFB514E" w:rsidR="00D65CD7" w:rsidRPr="00B562C5" w:rsidRDefault="00D65CD7" w:rsidP="002C47E7">
      <w:pPr>
        <w:tabs>
          <w:tab w:val="right" w:pos="9180"/>
        </w:tabs>
        <w:spacing w:after="0"/>
        <w:rPr>
          <w:sz w:val="24"/>
          <w:szCs w:val="24"/>
        </w:rPr>
      </w:pPr>
      <w:r w:rsidRPr="00B562C5">
        <w:rPr>
          <w:sz w:val="24"/>
          <w:szCs w:val="24"/>
        </w:rPr>
        <w:t xml:space="preserve">101.23 – Job Description – Chief </w:t>
      </w:r>
    </w:p>
    <w:p w14:paraId="3DED80D2" w14:textId="42525951" w:rsidR="00676937" w:rsidRPr="00676937" w:rsidRDefault="00676937" w:rsidP="00C001AE">
      <w:pPr>
        <w:tabs>
          <w:tab w:val="right" w:pos="9180"/>
        </w:tabs>
        <w:spacing w:before="120" w:after="0"/>
        <w:rPr>
          <w:sz w:val="24"/>
          <w:szCs w:val="24"/>
        </w:rPr>
      </w:pPr>
      <w:r w:rsidRPr="00676937">
        <w:rPr>
          <w:sz w:val="24"/>
          <w:szCs w:val="24"/>
        </w:rPr>
        <w:t>Calling Out Sick and Sick Leave</w:t>
      </w:r>
      <w:r>
        <w:rPr>
          <w:sz w:val="24"/>
          <w:szCs w:val="24"/>
        </w:rPr>
        <w:t xml:space="preserve"> </w:t>
      </w:r>
      <w:r>
        <w:rPr>
          <w:sz w:val="24"/>
          <w:szCs w:val="24"/>
        </w:rPr>
        <w:tab/>
        <w:t>101.02</w:t>
      </w:r>
    </w:p>
    <w:p w14:paraId="1D50E240" w14:textId="5D067F3E" w:rsidR="00B562C5" w:rsidRPr="00B562C5" w:rsidRDefault="00B562C5" w:rsidP="00B562C5">
      <w:pPr>
        <w:tabs>
          <w:tab w:val="right" w:pos="9180"/>
        </w:tabs>
        <w:spacing w:after="0"/>
        <w:rPr>
          <w:sz w:val="24"/>
          <w:szCs w:val="24"/>
        </w:rPr>
      </w:pPr>
      <w:r w:rsidRPr="00B562C5">
        <w:rPr>
          <w:sz w:val="24"/>
          <w:szCs w:val="24"/>
        </w:rPr>
        <w:t>Duty Hours and Attendance Policy</w:t>
      </w:r>
      <w:r>
        <w:rPr>
          <w:sz w:val="24"/>
          <w:szCs w:val="24"/>
        </w:rPr>
        <w:tab/>
        <w:t>101.06</w:t>
      </w:r>
    </w:p>
    <w:p w14:paraId="6DB9D083" w14:textId="200EE3EA" w:rsidR="00676937" w:rsidRPr="00676937" w:rsidRDefault="00676937" w:rsidP="00676937">
      <w:pPr>
        <w:tabs>
          <w:tab w:val="right" w:pos="9180"/>
        </w:tabs>
        <w:spacing w:after="0"/>
        <w:rPr>
          <w:sz w:val="24"/>
          <w:szCs w:val="24"/>
        </w:rPr>
      </w:pPr>
      <w:r w:rsidRPr="00676937">
        <w:rPr>
          <w:sz w:val="24"/>
          <w:szCs w:val="24"/>
        </w:rPr>
        <w:t>Duty Schedule</w:t>
      </w:r>
      <w:r>
        <w:rPr>
          <w:sz w:val="24"/>
          <w:szCs w:val="24"/>
        </w:rPr>
        <w:tab/>
        <w:t>101.01</w:t>
      </w:r>
    </w:p>
    <w:p w14:paraId="55516A50" w14:textId="725782F1" w:rsidR="00B562C5" w:rsidRPr="00B562C5" w:rsidRDefault="00B562C5" w:rsidP="00B562C5">
      <w:pPr>
        <w:tabs>
          <w:tab w:val="right" w:pos="9180"/>
        </w:tabs>
        <w:spacing w:after="0"/>
        <w:rPr>
          <w:sz w:val="24"/>
          <w:szCs w:val="24"/>
        </w:rPr>
      </w:pPr>
      <w:r w:rsidRPr="00B562C5">
        <w:rPr>
          <w:sz w:val="24"/>
          <w:szCs w:val="24"/>
        </w:rPr>
        <w:t xml:space="preserve">Employee Benefits </w:t>
      </w:r>
      <w:r>
        <w:rPr>
          <w:sz w:val="24"/>
          <w:szCs w:val="24"/>
        </w:rPr>
        <w:tab/>
        <w:t>101.04</w:t>
      </w:r>
    </w:p>
    <w:p w14:paraId="26EA0E42" w14:textId="6A06F495" w:rsidR="00B562C5" w:rsidRPr="00B562C5" w:rsidRDefault="00B562C5" w:rsidP="00B562C5">
      <w:pPr>
        <w:tabs>
          <w:tab w:val="right" w:pos="9180"/>
        </w:tabs>
        <w:spacing w:after="0"/>
        <w:rPr>
          <w:sz w:val="24"/>
          <w:szCs w:val="24"/>
        </w:rPr>
      </w:pPr>
      <w:r w:rsidRPr="00B562C5">
        <w:rPr>
          <w:sz w:val="24"/>
          <w:szCs w:val="24"/>
        </w:rPr>
        <w:t>Holiday and Overtime Pay</w:t>
      </w:r>
      <w:r>
        <w:rPr>
          <w:sz w:val="24"/>
          <w:szCs w:val="24"/>
        </w:rPr>
        <w:tab/>
        <w:t>101.12</w:t>
      </w:r>
    </w:p>
    <w:p w14:paraId="373031F2" w14:textId="48AE1F7F" w:rsidR="00B562C5" w:rsidRPr="00B562C5" w:rsidRDefault="00B562C5" w:rsidP="00B562C5">
      <w:pPr>
        <w:tabs>
          <w:tab w:val="right" w:pos="9180"/>
        </w:tabs>
        <w:spacing w:after="0"/>
        <w:rPr>
          <w:sz w:val="24"/>
          <w:szCs w:val="24"/>
        </w:rPr>
      </w:pPr>
      <w:r w:rsidRPr="00B562C5">
        <w:rPr>
          <w:sz w:val="24"/>
          <w:szCs w:val="24"/>
        </w:rPr>
        <w:t>Job Description – Assistant Chief</w:t>
      </w:r>
      <w:r>
        <w:rPr>
          <w:sz w:val="24"/>
          <w:szCs w:val="24"/>
        </w:rPr>
        <w:tab/>
        <w:t>101.22</w:t>
      </w:r>
    </w:p>
    <w:p w14:paraId="1DB3E398" w14:textId="70156680" w:rsidR="00B562C5" w:rsidRPr="00B562C5" w:rsidRDefault="00B562C5" w:rsidP="00B562C5">
      <w:pPr>
        <w:tabs>
          <w:tab w:val="right" w:pos="9180"/>
        </w:tabs>
        <w:spacing w:after="0"/>
        <w:rPr>
          <w:sz w:val="24"/>
          <w:szCs w:val="24"/>
        </w:rPr>
      </w:pPr>
      <w:r w:rsidRPr="00B562C5">
        <w:rPr>
          <w:sz w:val="24"/>
          <w:szCs w:val="24"/>
        </w:rPr>
        <w:t>Job Description – Captain</w:t>
      </w:r>
      <w:r>
        <w:rPr>
          <w:sz w:val="24"/>
          <w:szCs w:val="24"/>
        </w:rPr>
        <w:tab/>
        <w:t>101.19</w:t>
      </w:r>
      <w:r w:rsidRPr="00B562C5">
        <w:rPr>
          <w:sz w:val="24"/>
          <w:szCs w:val="24"/>
        </w:rPr>
        <w:t xml:space="preserve"> </w:t>
      </w:r>
    </w:p>
    <w:p w14:paraId="71E883EB" w14:textId="0864B119" w:rsidR="00B562C5" w:rsidRPr="00B562C5" w:rsidRDefault="00B562C5" w:rsidP="00B562C5">
      <w:pPr>
        <w:tabs>
          <w:tab w:val="right" w:pos="9180"/>
        </w:tabs>
        <w:spacing w:after="0"/>
        <w:rPr>
          <w:sz w:val="24"/>
          <w:szCs w:val="24"/>
        </w:rPr>
      </w:pPr>
      <w:r w:rsidRPr="00B562C5">
        <w:rPr>
          <w:sz w:val="24"/>
          <w:szCs w:val="24"/>
        </w:rPr>
        <w:t xml:space="preserve">Job Description – Chief </w:t>
      </w:r>
      <w:r>
        <w:rPr>
          <w:sz w:val="24"/>
          <w:szCs w:val="24"/>
        </w:rPr>
        <w:tab/>
        <w:t>101.23</w:t>
      </w:r>
    </w:p>
    <w:p w14:paraId="5DFA402A" w14:textId="2AE9DFE8" w:rsidR="00B562C5" w:rsidRPr="00B562C5" w:rsidRDefault="00B562C5" w:rsidP="00B562C5">
      <w:pPr>
        <w:tabs>
          <w:tab w:val="right" w:pos="9180"/>
        </w:tabs>
        <w:spacing w:after="0"/>
        <w:rPr>
          <w:sz w:val="24"/>
          <w:szCs w:val="24"/>
        </w:rPr>
      </w:pPr>
      <w:r w:rsidRPr="00B562C5">
        <w:rPr>
          <w:sz w:val="24"/>
          <w:szCs w:val="24"/>
        </w:rPr>
        <w:t>Job Description – Emergency Medical Technician</w:t>
      </w:r>
      <w:r w:rsidRPr="00B562C5">
        <w:rPr>
          <w:sz w:val="24"/>
          <w:szCs w:val="24"/>
        </w:rPr>
        <w:tab/>
        <w:t>101.15</w:t>
      </w:r>
    </w:p>
    <w:p w14:paraId="43BAC30C" w14:textId="1D56B827" w:rsidR="00B562C5" w:rsidRPr="00B562C5" w:rsidRDefault="00B562C5" w:rsidP="00B562C5">
      <w:pPr>
        <w:tabs>
          <w:tab w:val="right" w:pos="9180"/>
        </w:tabs>
        <w:spacing w:after="0"/>
        <w:rPr>
          <w:sz w:val="24"/>
          <w:szCs w:val="24"/>
        </w:rPr>
      </w:pPr>
      <w:r w:rsidRPr="00B562C5">
        <w:rPr>
          <w:sz w:val="24"/>
          <w:szCs w:val="24"/>
        </w:rPr>
        <w:t>Job Description – Office Assistant</w:t>
      </w:r>
      <w:r>
        <w:rPr>
          <w:sz w:val="24"/>
          <w:szCs w:val="24"/>
        </w:rPr>
        <w:tab/>
        <w:t>101.20</w:t>
      </w:r>
    </w:p>
    <w:p w14:paraId="6ED9849D" w14:textId="6F81DB36" w:rsidR="00B562C5" w:rsidRPr="00B562C5" w:rsidRDefault="00B562C5" w:rsidP="00B562C5">
      <w:pPr>
        <w:tabs>
          <w:tab w:val="right" w:pos="9180"/>
        </w:tabs>
        <w:spacing w:after="0"/>
        <w:rPr>
          <w:sz w:val="24"/>
          <w:szCs w:val="24"/>
        </w:rPr>
      </w:pPr>
      <w:r w:rsidRPr="00B562C5">
        <w:rPr>
          <w:sz w:val="24"/>
          <w:szCs w:val="24"/>
        </w:rPr>
        <w:t>Job Description – Office Manager</w:t>
      </w:r>
      <w:r>
        <w:rPr>
          <w:sz w:val="24"/>
          <w:szCs w:val="24"/>
        </w:rPr>
        <w:tab/>
        <w:t>101.21</w:t>
      </w:r>
    </w:p>
    <w:p w14:paraId="619C1236" w14:textId="285B8D4B" w:rsidR="00B562C5" w:rsidRPr="00B562C5" w:rsidRDefault="00B562C5" w:rsidP="00B562C5">
      <w:pPr>
        <w:tabs>
          <w:tab w:val="right" w:pos="9180"/>
        </w:tabs>
        <w:spacing w:after="0"/>
        <w:rPr>
          <w:sz w:val="24"/>
          <w:szCs w:val="24"/>
        </w:rPr>
      </w:pPr>
      <w:r w:rsidRPr="00B562C5">
        <w:rPr>
          <w:sz w:val="24"/>
          <w:szCs w:val="24"/>
        </w:rPr>
        <w:t xml:space="preserve">Job Description – Paramedic </w:t>
      </w:r>
      <w:r>
        <w:rPr>
          <w:sz w:val="24"/>
          <w:szCs w:val="24"/>
        </w:rPr>
        <w:tab/>
        <w:t>101.16</w:t>
      </w:r>
    </w:p>
    <w:p w14:paraId="0FF3DA60" w14:textId="6FE7A950" w:rsidR="00ED46B0" w:rsidRDefault="00ED46B0" w:rsidP="00B562C5">
      <w:pPr>
        <w:tabs>
          <w:tab w:val="right" w:pos="9180"/>
        </w:tabs>
        <w:spacing w:after="0"/>
        <w:rPr>
          <w:sz w:val="24"/>
          <w:szCs w:val="24"/>
        </w:rPr>
      </w:pPr>
      <w:r>
        <w:rPr>
          <w:sz w:val="24"/>
          <w:szCs w:val="24"/>
        </w:rPr>
        <w:t>Lay Off</w:t>
      </w:r>
      <w:r>
        <w:rPr>
          <w:sz w:val="24"/>
          <w:szCs w:val="24"/>
        </w:rPr>
        <w:tab/>
        <w:t>101.05</w:t>
      </w:r>
    </w:p>
    <w:p w14:paraId="6DD4B3BD" w14:textId="57A27F20" w:rsidR="00B562C5" w:rsidRPr="00B562C5" w:rsidRDefault="00B562C5" w:rsidP="00B562C5">
      <w:pPr>
        <w:tabs>
          <w:tab w:val="right" w:pos="9180"/>
        </w:tabs>
        <w:spacing w:after="0"/>
        <w:rPr>
          <w:sz w:val="24"/>
          <w:szCs w:val="24"/>
        </w:rPr>
      </w:pPr>
      <w:r w:rsidRPr="00B562C5">
        <w:rPr>
          <w:sz w:val="24"/>
          <w:szCs w:val="24"/>
        </w:rPr>
        <w:t>Licensure Requirements</w:t>
      </w:r>
      <w:r>
        <w:rPr>
          <w:sz w:val="24"/>
          <w:szCs w:val="24"/>
        </w:rPr>
        <w:tab/>
        <w:t>101.08</w:t>
      </w:r>
    </w:p>
    <w:p w14:paraId="6DD48E55" w14:textId="499F3063" w:rsidR="00B562C5" w:rsidRPr="00B562C5" w:rsidRDefault="00B562C5" w:rsidP="00B562C5">
      <w:pPr>
        <w:tabs>
          <w:tab w:val="right" w:pos="9180"/>
        </w:tabs>
        <w:spacing w:after="0"/>
        <w:rPr>
          <w:sz w:val="24"/>
          <w:szCs w:val="24"/>
        </w:rPr>
      </w:pPr>
      <w:r w:rsidRPr="00B562C5">
        <w:rPr>
          <w:sz w:val="24"/>
          <w:szCs w:val="24"/>
        </w:rPr>
        <w:t>Recruitment Policy and Process</w:t>
      </w:r>
      <w:r>
        <w:rPr>
          <w:sz w:val="24"/>
          <w:szCs w:val="24"/>
        </w:rPr>
        <w:tab/>
        <w:t>101.14</w:t>
      </w:r>
    </w:p>
    <w:p w14:paraId="62639383" w14:textId="1CE4B6CC" w:rsidR="00B562C5" w:rsidRPr="00B562C5" w:rsidRDefault="00B562C5" w:rsidP="00B562C5">
      <w:pPr>
        <w:tabs>
          <w:tab w:val="right" w:pos="9180"/>
        </w:tabs>
        <w:spacing w:after="0"/>
        <w:rPr>
          <w:sz w:val="24"/>
          <w:szCs w:val="24"/>
        </w:rPr>
      </w:pPr>
      <w:r w:rsidRPr="00B562C5">
        <w:rPr>
          <w:sz w:val="24"/>
          <w:szCs w:val="24"/>
        </w:rPr>
        <w:t>Secondary Employment and Volunteerism</w:t>
      </w:r>
      <w:r>
        <w:rPr>
          <w:sz w:val="24"/>
          <w:szCs w:val="24"/>
        </w:rPr>
        <w:tab/>
        <w:t>101.03</w:t>
      </w:r>
    </w:p>
    <w:p w14:paraId="3D90DA8E" w14:textId="53D3A623" w:rsidR="00B562C5" w:rsidRPr="00B562C5" w:rsidRDefault="00B562C5" w:rsidP="00B562C5">
      <w:pPr>
        <w:tabs>
          <w:tab w:val="right" w:pos="9180"/>
        </w:tabs>
        <w:spacing w:after="0"/>
        <w:rPr>
          <w:sz w:val="24"/>
          <w:szCs w:val="24"/>
        </w:rPr>
      </w:pPr>
      <w:r w:rsidRPr="00B562C5">
        <w:rPr>
          <w:sz w:val="24"/>
          <w:szCs w:val="24"/>
        </w:rPr>
        <w:t>Shift Trades</w:t>
      </w:r>
      <w:r>
        <w:rPr>
          <w:sz w:val="24"/>
          <w:szCs w:val="24"/>
        </w:rPr>
        <w:tab/>
        <w:t>101.11</w:t>
      </w:r>
    </w:p>
    <w:p w14:paraId="0CF4A7C7" w14:textId="72E36744" w:rsidR="00B562C5" w:rsidRPr="00B562C5" w:rsidRDefault="00B562C5" w:rsidP="00B562C5">
      <w:pPr>
        <w:tabs>
          <w:tab w:val="right" w:pos="9180"/>
        </w:tabs>
        <w:spacing w:after="0"/>
        <w:rPr>
          <w:sz w:val="24"/>
          <w:szCs w:val="24"/>
        </w:rPr>
      </w:pPr>
      <w:r w:rsidRPr="00B562C5">
        <w:rPr>
          <w:sz w:val="24"/>
          <w:szCs w:val="24"/>
        </w:rPr>
        <w:t>Time-Off (&amp; Vacation, Bereavement &amp; Maternity Leave) Policy</w:t>
      </w:r>
      <w:r>
        <w:rPr>
          <w:sz w:val="24"/>
          <w:szCs w:val="24"/>
        </w:rPr>
        <w:tab/>
        <w:t>101.07</w:t>
      </w:r>
    </w:p>
    <w:p w14:paraId="5213FEE4" w14:textId="3E4E61FF" w:rsidR="00B562C5" w:rsidRPr="00B562C5" w:rsidRDefault="00B562C5" w:rsidP="00B562C5">
      <w:pPr>
        <w:tabs>
          <w:tab w:val="right" w:pos="9180"/>
        </w:tabs>
        <w:spacing w:after="0"/>
        <w:rPr>
          <w:sz w:val="24"/>
          <w:szCs w:val="24"/>
        </w:rPr>
      </w:pPr>
      <w:r w:rsidRPr="00B562C5">
        <w:rPr>
          <w:sz w:val="24"/>
          <w:szCs w:val="24"/>
        </w:rPr>
        <w:t>Vacant Shifts – Overtime Policy</w:t>
      </w:r>
      <w:r>
        <w:rPr>
          <w:sz w:val="24"/>
          <w:szCs w:val="24"/>
        </w:rPr>
        <w:tab/>
        <w:t>101.10</w:t>
      </w:r>
    </w:p>
    <w:p w14:paraId="4638641B" w14:textId="77777777" w:rsidR="005F5E36" w:rsidRPr="005F5E36" w:rsidRDefault="005F5E36" w:rsidP="00852D56">
      <w:pPr>
        <w:shd w:val="clear" w:color="auto" w:fill="00B0F0"/>
        <w:tabs>
          <w:tab w:val="right" w:pos="9180"/>
        </w:tabs>
        <w:spacing w:before="240" w:after="0"/>
        <w:rPr>
          <w:b/>
          <w:sz w:val="24"/>
          <w:szCs w:val="24"/>
        </w:rPr>
      </w:pPr>
      <w:r w:rsidRPr="005F5E36">
        <w:rPr>
          <w:b/>
          <w:sz w:val="24"/>
          <w:szCs w:val="24"/>
        </w:rPr>
        <w:t xml:space="preserve">102.00 – Training </w:t>
      </w:r>
    </w:p>
    <w:p w14:paraId="4638641C" w14:textId="2FDE972F" w:rsidR="005F5E36" w:rsidRDefault="00D830D3" w:rsidP="00D87A40">
      <w:pPr>
        <w:tabs>
          <w:tab w:val="right" w:pos="9180"/>
        </w:tabs>
        <w:spacing w:after="0"/>
        <w:rPr>
          <w:sz w:val="24"/>
          <w:szCs w:val="24"/>
        </w:rPr>
      </w:pPr>
      <w:r w:rsidRPr="00171345">
        <w:rPr>
          <w:sz w:val="24"/>
          <w:szCs w:val="24"/>
        </w:rPr>
        <w:t>10</w:t>
      </w:r>
      <w:r w:rsidR="004A7253" w:rsidRPr="00171345">
        <w:rPr>
          <w:sz w:val="24"/>
          <w:szCs w:val="24"/>
        </w:rPr>
        <w:t>2</w:t>
      </w:r>
      <w:r w:rsidR="00433FE2">
        <w:rPr>
          <w:sz w:val="24"/>
          <w:szCs w:val="24"/>
        </w:rPr>
        <w:t xml:space="preserve"> </w:t>
      </w:r>
      <w:r w:rsidR="009844E1">
        <w:rPr>
          <w:sz w:val="24"/>
          <w:szCs w:val="24"/>
        </w:rPr>
        <w:t xml:space="preserve">– </w:t>
      </w:r>
      <w:r w:rsidR="00433FE2">
        <w:rPr>
          <w:sz w:val="24"/>
          <w:szCs w:val="24"/>
        </w:rPr>
        <w:t>(</w:t>
      </w:r>
      <w:r w:rsidR="00433FE2" w:rsidRPr="00433FE2">
        <w:rPr>
          <w:color w:val="FF0000"/>
          <w:sz w:val="24"/>
          <w:szCs w:val="24"/>
        </w:rPr>
        <w:t>In Development</w:t>
      </w:r>
      <w:r w:rsidR="00433FE2">
        <w:rPr>
          <w:sz w:val="24"/>
          <w:szCs w:val="24"/>
        </w:rPr>
        <w:t>)</w:t>
      </w:r>
    </w:p>
    <w:p w14:paraId="1326C9CB" w14:textId="1FD1AF59" w:rsidR="005D1FE3" w:rsidRPr="00171345" w:rsidRDefault="005D1FE3" w:rsidP="00D87A40">
      <w:pPr>
        <w:tabs>
          <w:tab w:val="right" w:pos="9180"/>
        </w:tabs>
        <w:spacing w:after="0"/>
        <w:rPr>
          <w:sz w:val="24"/>
          <w:szCs w:val="24"/>
        </w:rPr>
      </w:pPr>
      <w:r>
        <w:rPr>
          <w:sz w:val="24"/>
          <w:szCs w:val="24"/>
        </w:rPr>
        <w:t>102</w:t>
      </w:r>
      <w:r w:rsidR="00BB5356">
        <w:rPr>
          <w:sz w:val="24"/>
          <w:szCs w:val="24"/>
        </w:rPr>
        <w:t xml:space="preserve"> </w:t>
      </w:r>
      <w:r w:rsidR="00620DD6">
        <w:rPr>
          <w:sz w:val="24"/>
          <w:szCs w:val="24"/>
        </w:rPr>
        <w:t>–</w:t>
      </w:r>
      <w:r w:rsidR="00BB5356">
        <w:rPr>
          <w:sz w:val="24"/>
          <w:szCs w:val="24"/>
        </w:rPr>
        <w:t xml:space="preserve"> </w:t>
      </w:r>
      <w:r w:rsidR="00620DD6">
        <w:rPr>
          <w:sz w:val="24"/>
          <w:szCs w:val="24"/>
        </w:rPr>
        <w:t>Orientation Training (</w:t>
      </w:r>
      <w:r w:rsidR="00620DD6" w:rsidRPr="00620DD6">
        <w:rPr>
          <w:color w:val="FF0000"/>
          <w:sz w:val="24"/>
          <w:szCs w:val="24"/>
        </w:rPr>
        <w:t>In Development</w:t>
      </w:r>
      <w:r w:rsidR="00620DD6">
        <w:rPr>
          <w:sz w:val="24"/>
          <w:szCs w:val="24"/>
        </w:rPr>
        <w:t>)</w:t>
      </w:r>
    </w:p>
    <w:p w14:paraId="3B444F38" w14:textId="7BFEC0B3" w:rsidR="004A7253" w:rsidRDefault="00A744F5" w:rsidP="00852D56">
      <w:pPr>
        <w:shd w:val="clear" w:color="auto" w:fill="00B0F0"/>
        <w:tabs>
          <w:tab w:val="right" w:pos="9180"/>
        </w:tabs>
        <w:spacing w:before="240" w:after="0"/>
        <w:rPr>
          <w:b/>
          <w:sz w:val="24"/>
          <w:szCs w:val="24"/>
        </w:rPr>
      </w:pPr>
      <w:r>
        <w:rPr>
          <w:b/>
          <w:sz w:val="24"/>
          <w:szCs w:val="24"/>
        </w:rPr>
        <w:t>103.00 – Organizational Planning &amp; Preparedness</w:t>
      </w:r>
    </w:p>
    <w:p w14:paraId="773380A5" w14:textId="019798E7" w:rsidR="00171345" w:rsidRPr="00A12509" w:rsidRDefault="00171345" w:rsidP="00171345">
      <w:pPr>
        <w:tabs>
          <w:tab w:val="right" w:pos="9180"/>
        </w:tabs>
        <w:spacing w:before="120" w:after="0"/>
        <w:rPr>
          <w:sz w:val="24"/>
          <w:szCs w:val="24"/>
        </w:rPr>
      </w:pPr>
      <w:r w:rsidRPr="00A12509">
        <w:rPr>
          <w:sz w:val="24"/>
          <w:szCs w:val="24"/>
        </w:rPr>
        <w:t>103</w:t>
      </w:r>
      <w:r w:rsidR="000709FE" w:rsidRPr="00A12509">
        <w:rPr>
          <w:sz w:val="24"/>
          <w:szCs w:val="24"/>
        </w:rPr>
        <w:t xml:space="preserve">.01 </w:t>
      </w:r>
      <w:r w:rsidR="00E36D1B" w:rsidRPr="00A12509">
        <w:rPr>
          <w:sz w:val="24"/>
          <w:szCs w:val="24"/>
        </w:rPr>
        <w:t>– Mutual Aid Response – Crook County Fire District</w:t>
      </w:r>
    </w:p>
    <w:p w14:paraId="4F7D049A" w14:textId="28D43726" w:rsidR="00E36D1B" w:rsidRPr="00A12509" w:rsidRDefault="00D63153" w:rsidP="00E36D1B">
      <w:pPr>
        <w:tabs>
          <w:tab w:val="right" w:pos="9180"/>
        </w:tabs>
        <w:spacing w:after="0"/>
        <w:rPr>
          <w:sz w:val="24"/>
          <w:szCs w:val="24"/>
        </w:rPr>
      </w:pPr>
      <w:r w:rsidRPr="00A12509">
        <w:rPr>
          <w:sz w:val="24"/>
          <w:szCs w:val="24"/>
        </w:rPr>
        <w:t>103.0</w:t>
      </w:r>
      <w:r w:rsidR="00165AB1" w:rsidRPr="00A12509">
        <w:rPr>
          <w:sz w:val="24"/>
          <w:szCs w:val="24"/>
        </w:rPr>
        <w:t>2</w:t>
      </w:r>
      <w:r w:rsidRPr="00A12509">
        <w:rPr>
          <w:sz w:val="24"/>
          <w:szCs w:val="24"/>
        </w:rPr>
        <w:t xml:space="preserve"> – Mutual Aid Response – Crooked River Ranch Fire Department</w:t>
      </w:r>
    </w:p>
    <w:p w14:paraId="2333B23B" w14:textId="3224AC88" w:rsidR="00D63153" w:rsidRPr="00A12509" w:rsidRDefault="00D63153" w:rsidP="00E36D1B">
      <w:pPr>
        <w:tabs>
          <w:tab w:val="right" w:pos="9180"/>
        </w:tabs>
        <w:spacing w:after="0"/>
        <w:rPr>
          <w:sz w:val="24"/>
          <w:szCs w:val="24"/>
        </w:rPr>
      </w:pPr>
      <w:r w:rsidRPr="00A12509">
        <w:rPr>
          <w:sz w:val="24"/>
          <w:szCs w:val="24"/>
        </w:rPr>
        <w:t>103.0</w:t>
      </w:r>
      <w:r w:rsidR="00165AB1" w:rsidRPr="00A12509">
        <w:rPr>
          <w:sz w:val="24"/>
          <w:szCs w:val="24"/>
        </w:rPr>
        <w:t>3</w:t>
      </w:r>
      <w:r w:rsidRPr="00A12509">
        <w:rPr>
          <w:sz w:val="24"/>
          <w:szCs w:val="24"/>
        </w:rPr>
        <w:t xml:space="preserve"> – Mutual Aid Response </w:t>
      </w:r>
      <w:r w:rsidR="00612222" w:rsidRPr="00A12509">
        <w:rPr>
          <w:sz w:val="24"/>
          <w:szCs w:val="24"/>
        </w:rPr>
        <w:t>–</w:t>
      </w:r>
      <w:r w:rsidRPr="00A12509">
        <w:rPr>
          <w:sz w:val="24"/>
          <w:szCs w:val="24"/>
        </w:rPr>
        <w:t xml:space="preserve"> </w:t>
      </w:r>
      <w:r w:rsidR="00612222" w:rsidRPr="00A12509">
        <w:rPr>
          <w:sz w:val="24"/>
          <w:szCs w:val="24"/>
        </w:rPr>
        <w:t>Fossil Ambulance</w:t>
      </w:r>
    </w:p>
    <w:p w14:paraId="7A579524" w14:textId="698732AF" w:rsidR="00E867C9" w:rsidRPr="00A12509" w:rsidRDefault="00E867C9" w:rsidP="00E36D1B">
      <w:pPr>
        <w:tabs>
          <w:tab w:val="right" w:pos="9180"/>
        </w:tabs>
        <w:spacing w:after="0"/>
        <w:rPr>
          <w:sz w:val="24"/>
          <w:szCs w:val="24"/>
        </w:rPr>
      </w:pPr>
      <w:r w:rsidRPr="00A12509">
        <w:rPr>
          <w:sz w:val="24"/>
          <w:szCs w:val="24"/>
        </w:rPr>
        <w:t>103.0</w:t>
      </w:r>
      <w:r w:rsidR="00165AB1" w:rsidRPr="00A12509">
        <w:rPr>
          <w:sz w:val="24"/>
          <w:szCs w:val="24"/>
        </w:rPr>
        <w:t>4</w:t>
      </w:r>
      <w:r w:rsidRPr="00A12509">
        <w:rPr>
          <w:sz w:val="24"/>
          <w:szCs w:val="24"/>
        </w:rPr>
        <w:t xml:space="preserve"> – Mutual Aid Response (IGA) – Jefferson County Fire District #1</w:t>
      </w:r>
    </w:p>
    <w:p w14:paraId="66EE29E9" w14:textId="55C166CC" w:rsidR="00E867C9" w:rsidRPr="00A12509" w:rsidRDefault="00E867C9" w:rsidP="00E36D1B">
      <w:pPr>
        <w:tabs>
          <w:tab w:val="right" w:pos="9180"/>
        </w:tabs>
        <w:spacing w:after="0"/>
        <w:rPr>
          <w:sz w:val="24"/>
          <w:szCs w:val="24"/>
        </w:rPr>
      </w:pPr>
      <w:r w:rsidRPr="00A12509">
        <w:rPr>
          <w:sz w:val="24"/>
          <w:szCs w:val="24"/>
        </w:rPr>
        <w:t>103.0</w:t>
      </w:r>
      <w:r w:rsidR="00165AB1" w:rsidRPr="00A12509">
        <w:rPr>
          <w:sz w:val="24"/>
          <w:szCs w:val="24"/>
        </w:rPr>
        <w:t>5</w:t>
      </w:r>
      <w:r w:rsidRPr="00A12509">
        <w:rPr>
          <w:sz w:val="24"/>
          <w:szCs w:val="24"/>
        </w:rPr>
        <w:t xml:space="preserve"> </w:t>
      </w:r>
      <w:r w:rsidR="00204AA9" w:rsidRPr="00A12509">
        <w:rPr>
          <w:sz w:val="24"/>
          <w:szCs w:val="24"/>
        </w:rPr>
        <w:t>–</w:t>
      </w:r>
      <w:r w:rsidRPr="00A12509">
        <w:rPr>
          <w:sz w:val="24"/>
          <w:szCs w:val="24"/>
        </w:rPr>
        <w:t xml:space="preserve"> </w:t>
      </w:r>
      <w:r w:rsidR="00204AA9" w:rsidRPr="00A12509">
        <w:rPr>
          <w:sz w:val="24"/>
          <w:szCs w:val="24"/>
        </w:rPr>
        <w:t>Mutual Aid Response (IGA) – Lake Chinook Fire &amp; Rescue</w:t>
      </w:r>
    </w:p>
    <w:p w14:paraId="13DD57D5" w14:textId="098FC18E" w:rsidR="00204AA9" w:rsidRPr="00A12509" w:rsidRDefault="00204AA9" w:rsidP="00E36D1B">
      <w:pPr>
        <w:tabs>
          <w:tab w:val="right" w:pos="9180"/>
        </w:tabs>
        <w:spacing w:after="0"/>
        <w:rPr>
          <w:sz w:val="24"/>
          <w:szCs w:val="24"/>
        </w:rPr>
      </w:pPr>
      <w:r w:rsidRPr="00A12509">
        <w:rPr>
          <w:sz w:val="24"/>
          <w:szCs w:val="24"/>
        </w:rPr>
        <w:t>103.0</w:t>
      </w:r>
      <w:r w:rsidR="00165AB1" w:rsidRPr="00A12509">
        <w:rPr>
          <w:sz w:val="24"/>
          <w:szCs w:val="24"/>
        </w:rPr>
        <w:t>6</w:t>
      </w:r>
      <w:r w:rsidRPr="00A12509">
        <w:rPr>
          <w:sz w:val="24"/>
          <w:szCs w:val="24"/>
        </w:rPr>
        <w:t xml:space="preserve"> – Mutual Aid Response – Redmond Fire &amp; Rescue</w:t>
      </w:r>
    </w:p>
    <w:p w14:paraId="67D7DB0A" w14:textId="5D5A6C93" w:rsidR="00204AA9" w:rsidRPr="00A12509" w:rsidRDefault="00204AA9" w:rsidP="00E36D1B">
      <w:pPr>
        <w:tabs>
          <w:tab w:val="right" w:pos="9180"/>
        </w:tabs>
        <w:spacing w:after="0"/>
        <w:rPr>
          <w:sz w:val="24"/>
          <w:szCs w:val="24"/>
        </w:rPr>
      </w:pPr>
      <w:r w:rsidRPr="00A12509">
        <w:rPr>
          <w:sz w:val="24"/>
          <w:szCs w:val="24"/>
        </w:rPr>
        <w:lastRenderedPageBreak/>
        <w:t>103.0</w:t>
      </w:r>
      <w:r w:rsidR="00165AB1" w:rsidRPr="00A12509">
        <w:rPr>
          <w:sz w:val="24"/>
          <w:szCs w:val="24"/>
        </w:rPr>
        <w:t>7</w:t>
      </w:r>
      <w:r w:rsidRPr="00A12509">
        <w:rPr>
          <w:sz w:val="24"/>
          <w:szCs w:val="24"/>
        </w:rPr>
        <w:t xml:space="preserve"> </w:t>
      </w:r>
      <w:r w:rsidR="00D82DD4" w:rsidRPr="00A12509">
        <w:rPr>
          <w:sz w:val="24"/>
          <w:szCs w:val="24"/>
        </w:rPr>
        <w:t>–</w:t>
      </w:r>
      <w:r w:rsidRPr="00A12509">
        <w:rPr>
          <w:sz w:val="24"/>
          <w:szCs w:val="24"/>
        </w:rPr>
        <w:t xml:space="preserve"> </w:t>
      </w:r>
      <w:r w:rsidR="00D82DD4" w:rsidRPr="00A12509">
        <w:rPr>
          <w:sz w:val="24"/>
          <w:szCs w:val="24"/>
        </w:rPr>
        <w:t>Mutual Aid Response – Sisters-Camp Sherman</w:t>
      </w:r>
      <w:r w:rsidR="007A7D24" w:rsidRPr="00A12509">
        <w:rPr>
          <w:sz w:val="24"/>
          <w:szCs w:val="24"/>
        </w:rPr>
        <w:t xml:space="preserve"> Fire Department</w:t>
      </w:r>
    </w:p>
    <w:p w14:paraId="72CFF775" w14:textId="2D930BA3" w:rsidR="00D82DD4" w:rsidRPr="00A12509" w:rsidRDefault="00D82DD4" w:rsidP="00E36D1B">
      <w:pPr>
        <w:tabs>
          <w:tab w:val="right" w:pos="9180"/>
        </w:tabs>
        <w:spacing w:after="0"/>
        <w:rPr>
          <w:sz w:val="24"/>
          <w:szCs w:val="24"/>
        </w:rPr>
      </w:pPr>
      <w:r w:rsidRPr="00A12509">
        <w:rPr>
          <w:sz w:val="24"/>
          <w:szCs w:val="24"/>
        </w:rPr>
        <w:t>103.0</w:t>
      </w:r>
      <w:r w:rsidR="00165AB1" w:rsidRPr="00A12509">
        <w:rPr>
          <w:sz w:val="24"/>
          <w:szCs w:val="24"/>
        </w:rPr>
        <w:t>8</w:t>
      </w:r>
      <w:r w:rsidRPr="00A12509">
        <w:rPr>
          <w:sz w:val="24"/>
          <w:szCs w:val="24"/>
        </w:rPr>
        <w:t xml:space="preserve"> – Mutual Aid Response </w:t>
      </w:r>
      <w:r w:rsidR="007A7D24" w:rsidRPr="00A12509">
        <w:rPr>
          <w:sz w:val="24"/>
          <w:szCs w:val="24"/>
        </w:rPr>
        <w:t>–</w:t>
      </w:r>
      <w:r w:rsidRPr="00A12509">
        <w:rPr>
          <w:sz w:val="24"/>
          <w:szCs w:val="24"/>
        </w:rPr>
        <w:t xml:space="preserve"> </w:t>
      </w:r>
      <w:r w:rsidR="007A7D24" w:rsidRPr="00A12509">
        <w:rPr>
          <w:sz w:val="24"/>
          <w:szCs w:val="24"/>
        </w:rPr>
        <w:t>South Sherman Fire Department</w:t>
      </w:r>
    </w:p>
    <w:p w14:paraId="074780DA" w14:textId="3225CD73" w:rsidR="007A7D24" w:rsidRPr="00A12509" w:rsidRDefault="007A7D24" w:rsidP="00E36D1B">
      <w:pPr>
        <w:tabs>
          <w:tab w:val="right" w:pos="9180"/>
        </w:tabs>
        <w:spacing w:after="0"/>
        <w:rPr>
          <w:sz w:val="24"/>
          <w:szCs w:val="24"/>
        </w:rPr>
      </w:pPr>
      <w:r w:rsidRPr="00A12509">
        <w:rPr>
          <w:sz w:val="24"/>
          <w:szCs w:val="24"/>
        </w:rPr>
        <w:t>103.0</w:t>
      </w:r>
      <w:r w:rsidR="00165AB1" w:rsidRPr="00A12509">
        <w:rPr>
          <w:sz w:val="24"/>
          <w:szCs w:val="24"/>
        </w:rPr>
        <w:t>9</w:t>
      </w:r>
      <w:r w:rsidR="003938E9" w:rsidRPr="00A12509">
        <w:rPr>
          <w:sz w:val="24"/>
          <w:szCs w:val="24"/>
        </w:rPr>
        <w:t xml:space="preserve"> – Mutual Aid Response – Southern Wasco County Ambulance</w:t>
      </w:r>
    </w:p>
    <w:p w14:paraId="6F478938" w14:textId="4B9A66F8" w:rsidR="003938E9" w:rsidRPr="00A12509" w:rsidRDefault="003938E9" w:rsidP="00E36D1B">
      <w:pPr>
        <w:tabs>
          <w:tab w:val="right" w:pos="9180"/>
        </w:tabs>
        <w:spacing w:after="0"/>
        <w:rPr>
          <w:sz w:val="24"/>
          <w:szCs w:val="24"/>
        </w:rPr>
      </w:pPr>
      <w:r w:rsidRPr="00A12509">
        <w:rPr>
          <w:sz w:val="24"/>
          <w:szCs w:val="24"/>
        </w:rPr>
        <w:t>103.10 – Mutual Aid Response – Warm Springs Fire and Safety</w:t>
      </w:r>
    </w:p>
    <w:p w14:paraId="7D6D051E" w14:textId="19977BB6" w:rsidR="00444B38" w:rsidRPr="00A12509" w:rsidRDefault="00444B38" w:rsidP="00E36D1B">
      <w:pPr>
        <w:tabs>
          <w:tab w:val="right" w:pos="9180"/>
        </w:tabs>
        <w:spacing w:after="0"/>
        <w:rPr>
          <w:sz w:val="24"/>
          <w:szCs w:val="24"/>
        </w:rPr>
      </w:pPr>
      <w:r w:rsidRPr="00A12509">
        <w:rPr>
          <w:sz w:val="24"/>
          <w:szCs w:val="24"/>
        </w:rPr>
        <w:t>103.11 – SOP Development &amp; Implementation</w:t>
      </w:r>
    </w:p>
    <w:p w14:paraId="6371A572" w14:textId="00A4E71E" w:rsidR="00D62DB5" w:rsidRPr="00A12509" w:rsidRDefault="00D62DB5" w:rsidP="00E36D1B">
      <w:pPr>
        <w:tabs>
          <w:tab w:val="right" w:pos="9180"/>
        </w:tabs>
        <w:spacing w:after="0"/>
        <w:rPr>
          <w:sz w:val="24"/>
          <w:szCs w:val="24"/>
        </w:rPr>
      </w:pPr>
      <w:r w:rsidRPr="00A12509">
        <w:rPr>
          <w:sz w:val="24"/>
          <w:szCs w:val="24"/>
        </w:rPr>
        <w:t>103.12 – Risk Management (</w:t>
      </w:r>
      <w:r w:rsidRPr="00A12509">
        <w:rPr>
          <w:color w:val="FF0000"/>
          <w:sz w:val="24"/>
          <w:szCs w:val="24"/>
        </w:rPr>
        <w:t>In Development</w:t>
      </w:r>
      <w:r w:rsidRPr="00A12509">
        <w:rPr>
          <w:sz w:val="24"/>
          <w:szCs w:val="24"/>
        </w:rPr>
        <w:t>)</w:t>
      </w:r>
    </w:p>
    <w:p w14:paraId="24C073C5" w14:textId="3472960C" w:rsidR="00A12509" w:rsidRPr="00A12509" w:rsidRDefault="00A12509" w:rsidP="00C001AE">
      <w:pPr>
        <w:tabs>
          <w:tab w:val="right" w:pos="9180"/>
        </w:tabs>
        <w:spacing w:before="120" w:after="0"/>
        <w:rPr>
          <w:sz w:val="24"/>
          <w:szCs w:val="24"/>
        </w:rPr>
      </w:pPr>
      <w:r w:rsidRPr="00A12509">
        <w:rPr>
          <w:sz w:val="24"/>
          <w:szCs w:val="24"/>
        </w:rPr>
        <w:t>Mutual Aid Response – Crook County Fire District</w:t>
      </w:r>
      <w:r>
        <w:rPr>
          <w:sz w:val="24"/>
          <w:szCs w:val="24"/>
        </w:rPr>
        <w:tab/>
        <w:t>103.01</w:t>
      </w:r>
    </w:p>
    <w:p w14:paraId="062607D7" w14:textId="3E382B7A" w:rsidR="00A12509" w:rsidRPr="00A12509" w:rsidRDefault="00A12509" w:rsidP="00A12509">
      <w:pPr>
        <w:tabs>
          <w:tab w:val="right" w:pos="9180"/>
        </w:tabs>
        <w:spacing w:after="0"/>
        <w:rPr>
          <w:sz w:val="24"/>
          <w:szCs w:val="24"/>
        </w:rPr>
      </w:pPr>
      <w:r w:rsidRPr="00A12509">
        <w:rPr>
          <w:sz w:val="24"/>
          <w:szCs w:val="24"/>
        </w:rPr>
        <w:t>Mutual Aid Response – Crooked River Ranch Fire Department</w:t>
      </w:r>
      <w:r>
        <w:rPr>
          <w:sz w:val="24"/>
          <w:szCs w:val="24"/>
        </w:rPr>
        <w:tab/>
        <w:t>103.02</w:t>
      </w:r>
    </w:p>
    <w:p w14:paraId="48AE37E2" w14:textId="3F39DA7B" w:rsidR="00A12509" w:rsidRPr="00A12509" w:rsidRDefault="00A12509" w:rsidP="00A12509">
      <w:pPr>
        <w:tabs>
          <w:tab w:val="right" w:pos="9180"/>
        </w:tabs>
        <w:spacing w:after="0"/>
        <w:rPr>
          <w:sz w:val="24"/>
          <w:szCs w:val="24"/>
        </w:rPr>
      </w:pPr>
      <w:r w:rsidRPr="00A12509">
        <w:rPr>
          <w:sz w:val="24"/>
          <w:szCs w:val="24"/>
        </w:rPr>
        <w:t>Mutual Aid Response – Fossil Ambulance</w:t>
      </w:r>
      <w:r>
        <w:rPr>
          <w:sz w:val="24"/>
          <w:szCs w:val="24"/>
        </w:rPr>
        <w:tab/>
        <w:t>103.03</w:t>
      </w:r>
    </w:p>
    <w:p w14:paraId="5EA2A201" w14:textId="63E6AB55" w:rsidR="00A12509" w:rsidRPr="00A12509" w:rsidRDefault="00A12509" w:rsidP="00A12509">
      <w:pPr>
        <w:tabs>
          <w:tab w:val="right" w:pos="9180"/>
        </w:tabs>
        <w:spacing w:after="0"/>
        <w:rPr>
          <w:sz w:val="24"/>
          <w:szCs w:val="24"/>
        </w:rPr>
      </w:pPr>
      <w:r w:rsidRPr="00A12509">
        <w:rPr>
          <w:sz w:val="24"/>
          <w:szCs w:val="24"/>
        </w:rPr>
        <w:t>Mutual Aid Response (IGA) – Jefferson County Fire District #1</w:t>
      </w:r>
      <w:r>
        <w:rPr>
          <w:sz w:val="24"/>
          <w:szCs w:val="24"/>
        </w:rPr>
        <w:tab/>
        <w:t>103.04</w:t>
      </w:r>
    </w:p>
    <w:p w14:paraId="202DF674" w14:textId="78BDBF59" w:rsidR="00A12509" w:rsidRPr="00A12509" w:rsidRDefault="00A12509" w:rsidP="00A12509">
      <w:pPr>
        <w:tabs>
          <w:tab w:val="right" w:pos="9180"/>
        </w:tabs>
        <w:spacing w:after="0"/>
        <w:rPr>
          <w:sz w:val="24"/>
          <w:szCs w:val="24"/>
        </w:rPr>
      </w:pPr>
      <w:r w:rsidRPr="00A12509">
        <w:rPr>
          <w:sz w:val="24"/>
          <w:szCs w:val="24"/>
        </w:rPr>
        <w:t>Mutual Aid Response (IGA) – Lake Chinook Fire &amp; Rescue</w:t>
      </w:r>
      <w:r>
        <w:rPr>
          <w:sz w:val="24"/>
          <w:szCs w:val="24"/>
        </w:rPr>
        <w:tab/>
        <w:t>103.05</w:t>
      </w:r>
    </w:p>
    <w:p w14:paraId="1E547DCF" w14:textId="24216724" w:rsidR="00A12509" w:rsidRPr="00A12509" w:rsidRDefault="00A12509" w:rsidP="00A12509">
      <w:pPr>
        <w:tabs>
          <w:tab w:val="right" w:pos="9180"/>
        </w:tabs>
        <w:spacing w:after="0"/>
        <w:rPr>
          <w:sz w:val="24"/>
          <w:szCs w:val="24"/>
        </w:rPr>
      </w:pPr>
      <w:r w:rsidRPr="00A12509">
        <w:rPr>
          <w:sz w:val="24"/>
          <w:szCs w:val="24"/>
        </w:rPr>
        <w:t>Mutual Aid Response – Redmond Fire &amp; Rescue</w:t>
      </w:r>
      <w:r>
        <w:rPr>
          <w:sz w:val="24"/>
          <w:szCs w:val="24"/>
        </w:rPr>
        <w:tab/>
        <w:t>103.06</w:t>
      </w:r>
      <w:r>
        <w:rPr>
          <w:sz w:val="24"/>
          <w:szCs w:val="24"/>
        </w:rPr>
        <w:tab/>
      </w:r>
    </w:p>
    <w:p w14:paraId="2A6B347C" w14:textId="253A7D95" w:rsidR="00A12509" w:rsidRPr="00A12509" w:rsidRDefault="00A12509" w:rsidP="00A12509">
      <w:pPr>
        <w:tabs>
          <w:tab w:val="right" w:pos="9180"/>
        </w:tabs>
        <w:spacing w:after="0"/>
        <w:rPr>
          <w:sz w:val="24"/>
          <w:szCs w:val="24"/>
        </w:rPr>
      </w:pPr>
      <w:r w:rsidRPr="00A12509">
        <w:rPr>
          <w:sz w:val="24"/>
          <w:szCs w:val="24"/>
        </w:rPr>
        <w:t>Mutual Aid Response – Sisters-Camp Sherman Fire Department</w:t>
      </w:r>
      <w:r>
        <w:rPr>
          <w:sz w:val="24"/>
          <w:szCs w:val="24"/>
        </w:rPr>
        <w:tab/>
        <w:t>103.07</w:t>
      </w:r>
    </w:p>
    <w:p w14:paraId="6DC93B0E" w14:textId="12A07CFC" w:rsidR="00A12509" w:rsidRPr="00A12509" w:rsidRDefault="00A12509" w:rsidP="00A12509">
      <w:pPr>
        <w:tabs>
          <w:tab w:val="right" w:pos="9180"/>
        </w:tabs>
        <w:spacing w:after="0"/>
        <w:rPr>
          <w:sz w:val="24"/>
          <w:szCs w:val="24"/>
        </w:rPr>
      </w:pPr>
      <w:r w:rsidRPr="00A12509">
        <w:rPr>
          <w:sz w:val="24"/>
          <w:szCs w:val="24"/>
        </w:rPr>
        <w:t>Mutual Aid Response – South Sherman Fire Department</w:t>
      </w:r>
      <w:r>
        <w:rPr>
          <w:sz w:val="24"/>
          <w:szCs w:val="24"/>
        </w:rPr>
        <w:tab/>
        <w:t>103.08</w:t>
      </w:r>
    </w:p>
    <w:p w14:paraId="5BEB8943" w14:textId="6878DE6E" w:rsidR="00A12509" w:rsidRPr="00A12509" w:rsidRDefault="00A12509" w:rsidP="00A12509">
      <w:pPr>
        <w:tabs>
          <w:tab w:val="right" w:pos="9180"/>
        </w:tabs>
        <w:spacing w:after="0"/>
        <w:rPr>
          <w:sz w:val="24"/>
          <w:szCs w:val="24"/>
        </w:rPr>
      </w:pPr>
      <w:r w:rsidRPr="00A12509">
        <w:rPr>
          <w:sz w:val="24"/>
          <w:szCs w:val="24"/>
        </w:rPr>
        <w:t>Mutual Aid Response – Southern Wasco County Ambulance</w:t>
      </w:r>
      <w:r>
        <w:rPr>
          <w:sz w:val="24"/>
          <w:szCs w:val="24"/>
        </w:rPr>
        <w:tab/>
        <w:t>103.09</w:t>
      </w:r>
    </w:p>
    <w:p w14:paraId="75FDAEDF" w14:textId="3E170152" w:rsidR="00A12509" w:rsidRPr="00A12509" w:rsidRDefault="00A12509" w:rsidP="00A12509">
      <w:pPr>
        <w:tabs>
          <w:tab w:val="right" w:pos="9180"/>
        </w:tabs>
        <w:spacing w:after="0"/>
        <w:rPr>
          <w:sz w:val="24"/>
          <w:szCs w:val="24"/>
        </w:rPr>
      </w:pPr>
      <w:r w:rsidRPr="00A12509">
        <w:rPr>
          <w:sz w:val="24"/>
          <w:szCs w:val="24"/>
        </w:rPr>
        <w:t>Mutual Aid Response – Warm Springs Fire and Safety</w:t>
      </w:r>
      <w:r>
        <w:rPr>
          <w:sz w:val="24"/>
          <w:szCs w:val="24"/>
        </w:rPr>
        <w:tab/>
        <w:t>103.10</w:t>
      </w:r>
    </w:p>
    <w:p w14:paraId="5864B670" w14:textId="530E7608" w:rsidR="00A12509" w:rsidRPr="00A12509" w:rsidRDefault="00A12509" w:rsidP="00A12509">
      <w:pPr>
        <w:tabs>
          <w:tab w:val="right" w:pos="9180"/>
        </w:tabs>
        <w:spacing w:after="0"/>
        <w:rPr>
          <w:sz w:val="24"/>
          <w:szCs w:val="24"/>
        </w:rPr>
      </w:pPr>
      <w:r w:rsidRPr="00A12509">
        <w:rPr>
          <w:sz w:val="24"/>
          <w:szCs w:val="24"/>
        </w:rPr>
        <w:t>Risk Management (</w:t>
      </w:r>
      <w:r w:rsidRPr="00A12509">
        <w:rPr>
          <w:color w:val="FF0000"/>
          <w:sz w:val="24"/>
          <w:szCs w:val="24"/>
        </w:rPr>
        <w:t>In Development</w:t>
      </w:r>
      <w:r w:rsidRPr="00A12509">
        <w:rPr>
          <w:sz w:val="24"/>
          <w:szCs w:val="24"/>
        </w:rPr>
        <w:t>)</w:t>
      </w:r>
      <w:r>
        <w:rPr>
          <w:sz w:val="24"/>
          <w:szCs w:val="24"/>
        </w:rPr>
        <w:tab/>
        <w:t>103.12</w:t>
      </w:r>
    </w:p>
    <w:p w14:paraId="5749147D" w14:textId="2B490E89" w:rsidR="00A12509" w:rsidRPr="00A12509" w:rsidRDefault="00A12509" w:rsidP="00A12509">
      <w:pPr>
        <w:tabs>
          <w:tab w:val="right" w:pos="9180"/>
        </w:tabs>
        <w:spacing w:after="0"/>
        <w:rPr>
          <w:sz w:val="24"/>
          <w:szCs w:val="24"/>
        </w:rPr>
      </w:pPr>
      <w:r w:rsidRPr="00A12509">
        <w:rPr>
          <w:sz w:val="24"/>
          <w:szCs w:val="24"/>
        </w:rPr>
        <w:t>SOP Development &amp; Implementation</w:t>
      </w:r>
      <w:r>
        <w:rPr>
          <w:sz w:val="24"/>
          <w:szCs w:val="24"/>
        </w:rPr>
        <w:tab/>
        <w:t>103.11</w:t>
      </w:r>
    </w:p>
    <w:p w14:paraId="7D076863" w14:textId="7BCE16DF" w:rsidR="00E37FDE" w:rsidRDefault="00BC699F" w:rsidP="00852D56">
      <w:pPr>
        <w:shd w:val="clear" w:color="auto" w:fill="00B0F0"/>
        <w:tabs>
          <w:tab w:val="right" w:pos="9180"/>
        </w:tabs>
        <w:spacing w:before="240" w:after="0"/>
        <w:rPr>
          <w:b/>
          <w:sz w:val="24"/>
          <w:szCs w:val="24"/>
        </w:rPr>
      </w:pPr>
      <w:r w:rsidRPr="00E37FDE">
        <w:rPr>
          <w:b/>
          <w:sz w:val="24"/>
          <w:szCs w:val="24"/>
        </w:rPr>
        <w:t>104.00</w:t>
      </w:r>
      <w:r w:rsidR="00E37FDE" w:rsidRPr="00E37FDE">
        <w:rPr>
          <w:b/>
          <w:sz w:val="24"/>
          <w:szCs w:val="24"/>
        </w:rPr>
        <w:t xml:space="preserve"> – Vehicles &amp; Equipment</w:t>
      </w:r>
    </w:p>
    <w:p w14:paraId="2C506971" w14:textId="43F6D80C" w:rsidR="0085409D" w:rsidRDefault="0085409D" w:rsidP="0085409D">
      <w:pPr>
        <w:tabs>
          <w:tab w:val="right" w:pos="9180"/>
        </w:tabs>
        <w:spacing w:before="120" w:after="0"/>
        <w:rPr>
          <w:sz w:val="24"/>
          <w:szCs w:val="24"/>
        </w:rPr>
      </w:pPr>
      <w:r w:rsidRPr="006A0829">
        <w:rPr>
          <w:sz w:val="24"/>
          <w:szCs w:val="24"/>
        </w:rPr>
        <w:t>104</w:t>
      </w:r>
      <w:r w:rsidR="00B2639D" w:rsidRPr="006A0829">
        <w:rPr>
          <w:sz w:val="24"/>
          <w:szCs w:val="24"/>
        </w:rPr>
        <w:t xml:space="preserve">.01 </w:t>
      </w:r>
      <w:r w:rsidR="006A0829" w:rsidRPr="006A0829">
        <w:rPr>
          <w:sz w:val="24"/>
          <w:szCs w:val="24"/>
        </w:rPr>
        <w:t>– Vehicle Breakdown &amp; Malfunction</w:t>
      </w:r>
    </w:p>
    <w:p w14:paraId="6FCB0DC9" w14:textId="2212D620" w:rsidR="000C085D" w:rsidRDefault="000C085D" w:rsidP="000C085D">
      <w:pPr>
        <w:tabs>
          <w:tab w:val="right" w:pos="9180"/>
        </w:tabs>
        <w:spacing w:after="0"/>
        <w:rPr>
          <w:sz w:val="24"/>
          <w:szCs w:val="24"/>
        </w:rPr>
      </w:pPr>
      <w:r>
        <w:rPr>
          <w:sz w:val="24"/>
          <w:szCs w:val="24"/>
        </w:rPr>
        <w:t>104.02 – Vehicle &amp; Equipment Checks</w:t>
      </w:r>
    </w:p>
    <w:p w14:paraId="47AD60EB" w14:textId="6DE8F1F5" w:rsidR="00F774CD" w:rsidRDefault="00F774CD" w:rsidP="000C085D">
      <w:pPr>
        <w:tabs>
          <w:tab w:val="right" w:pos="9180"/>
        </w:tabs>
        <w:spacing w:after="0"/>
        <w:rPr>
          <w:sz w:val="24"/>
          <w:szCs w:val="24"/>
        </w:rPr>
      </w:pPr>
      <w:r>
        <w:rPr>
          <w:sz w:val="24"/>
          <w:szCs w:val="24"/>
        </w:rPr>
        <w:t>104.03</w:t>
      </w:r>
      <w:r w:rsidR="007050E3">
        <w:rPr>
          <w:sz w:val="24"/>
          <w:szCs w:val="24"/>
        </w:rPr>
        <w:t xml:space="preserve"> – Vehicle Refueling Procedure</w:t>
      </w:r>
    </w:p>
    <w:p w14:paraId="1C973C6B" w14:textId="4BB2EB70" w:rsidR="002148E4" w:rsidRDefault="002148E4" w:rsidP="000C085D">
      <w:pPr>
        <w:tabs>
          <w:tab w:val="right" w:pos="9180"/>
        </w:tabs>
        <w:spacing w:after="0"/>
        <w:rPr>
          <w:sz w:val="24"/>
          <w:szCs w:val="24"/>
        </w:rPr>
      </w:pPr>
      <w:r>
        <w:rPr>
          <w:sz w:val="24"/>
          <w:szCs w:val="24"/>
        </w:rPr>
        <w:t>104.04 – Vehicle Accident Procedures</w:t>
      </w:r>
    </w:p>
    <w:p w14:paraId="29FF10BD" w14:textId="6027B65D" w:rsidR="002148E4" w:rsidRDefault="002148E4" w:rsidP="000C085D">
      <w:pPr>
        <w:tabs>
          <w:tab w:val="right" w:pos="9180"/>
        </w:tabs>
        <w:spacing w:after="0"/>
        <w:rPr>
          <w:sz w:val="24"/>
          <w:szCs w:val="24"/>
        </w:rPr>
      </w:pPr>
      <w:r>
        <w:rPr>
          <w:sz w:val="24"/>
          <w:szCs w:val="24"/>
        </w:rPr>
        <w:t>104.05 – Equipment Malfunctions</w:t>
      </w:r>
    </w:p>
    <w:p w14:paraId="47D5536C" w14:textId="02B7E732" w:rsidR="00A12509" w:rsidRDefault="00A12509" w:rsidP="00C001AE">
      <w:pPr>
        <w:tabs>
          <w:tab w:val="right" w:pos="9180"/>
        </w:tabs>
        <w:spacing w:before="120" w:after="0"/>
        <w:rPr>
          <w:sz w:val="24"/>
          <w:szCs w:val="24"/>
        </w:rPr>
      </w:pPr>
      <w:r>
        <w:rPr>
          <w:sz w:val="24"/>
          <w:szCs w:val="24"/>
        </w:rPr>
        <w:t>Equipment Malfunctions</w:t>
      </w:r>
      <w:r>
        <w:rPr>
          <w:sz w:val="24"/>
          <w:szCs w:val="24"/>
        </w:rPr>
        <w:tab/>
        <w:t>104.05</w:t>
      </w:r>
    </w:p>
    <w:p w14:paraId="33264071" w14:textId="75228304" w:rsidR="00A12509" w:rsidRDefault="00A12509" w:rsidP="00A12509">
      <w:pPr>
        <w:tabs>
          <w:tab w:val="right" w:pos="9180"/>
        </w:tabs>
        <w:spacing w:after="0"/>
        <w:rPr>
          <w:sz w:val="24"/>
          <w:szCs w:val="24"/>
        </w:rPr>
      </w:pPr>
      <w:r>
        <w:rPr>
          <w:sz w:val="24"/>
          <w:szCs w:val="24"/>
        </w:rPr>
        <w:t>Vehicle Accident Procedures</w:t>
      </w:r>
      <w:r>
        <w:rPr>
          <w:sz w:val="24"/>
          <w:szCs w:val="24"/>
        </w:rPr>
        <w:tab/>
        <w:t>104.04</w:t>
      </w:r>
    </w:p>
    <w:p w14:paraId="04CE1D77" w14:textId="4627FA4C" w:rsidR="00A12509" w:rsidRDefault="00A12509" w:rsidP="00A12509">
      <w:pPr>
        <w:tabs>
          <w:tab w:val="right" w:pos="9180"/>
        </w:tabs>
        <w:spacing w:after="0"/>
        <w:rPr>
          <w:sz w:val="24"/>
          <w:szCs w:val="24"/>
        </w:rPr>
      </w:pPr>
      <w:r w:rsidRPr="006A0829">
        <w:rPr>
          <w:sz w:val="24"/>
          <w:szCs w:val="24"/>
        </w:rPr>
        <w:t>Vehicle Breakdown &amp; Malfunction</w:t>
      </w:r>
      <w:r>
        <w:rPr>
          <w:sz w:val="24"/>
          <w:szCs w:val="24"/>
        </w:rPr>
        <w:tab/>
        <w:t>104.01</w:t>
      </w:r>
    </w:p>
    <w:p w14:paraId="101210EC" w14:textId="3C41464E" w:rsidR="00A12509" w:rsidRDefault="00A12509" w:rsidP="00A12509">
      <w:pPr>
        <w:tabs>
          <w:tab w:val="right" w:pos="9180"/>
        </w:tabs>
        <w:spacing w:after="0"/>
        <w:rPr>
          <w:sz w:val="24"/>
          <w:szCs w:val="24"/>
        </w:rPr>
      </w:pPr>
      <w:r>
        <w:rPr>
          <w:sz w:val="24"/>
          <w:szCs w:val="24"/>
        </w:rPr>
        <w:t>Vehicle &amp; Equipment Checks</w:t>
      </w:r>
      <w:r>
        <w:rPr>
          <w:sz w:val="24"/>
          <w:szCs w:val="24"/>
        </w:rPr>
        <w:tab/>
        <w:t>104.02</w:t>
      </w:r>
    </w:p>
    <w:p w14:paraId="04150F04" w14:textId="38AA0FE9" w:rsidR="00A12509" w:rsidRDefault="00A12509" w:rsidP="00A12509">
      <w:pPr>
        <w:tabs>
          <w:tab w:val="right" w:pos="9180"/>
        </w:tabs>
        <w:spacing w:after="0"/>
        <w:rPr>
          <w:sz w:val="24"/>
          <w:szCs w:val="24"/>
        </w:rPr>
      </w:pPr>
      <w:r>
        <w:rPr>
          <w:sz w:val="24"/>
          <w:szCs w:val="24"/>
        </w:rPr>
        <w:t>Vehicle Refueling Procedure</w:t>
      </w:r>
      <w:r>
        <w:rPr>
          <w:sz w:val="24"/>
          <w:szCs w:val="24"/>
        </w:rPr>
        <w:tab/>
        <w:t>104.03</w:t>
      </w:r>
    </w:p>
    <w:p w14:paraId="0A478398" w14:textId="4A4B131D" w:rsidR="00A96DCF" w:rsidRPr="00A96DCF" w:rsidRDefault="00A96DCF" w:rsidP="00852D56">
      <w:pPr>
        <w:tabs>
          <w:tab w:val="right" w:pos="9180"/>
        </w:tabs>
        <w:spacing w:before="360" w:after="0"/>
        <w:rPr>
          <w:b/>
          <w:sz w:val="28"/>
          <w:szCs w:val="28"/>
        </w:rPr>
      </w:pPr>
      <w:r w:rsidRPr="00A96DCF">
        <w:rPr>
          <w:b/>
          <w:sz w:val="28"/>
          <w:szCs w:val="28"/>
        </w:rPr>
        <w:t>Section 200 – Prevention and Special Programs</w:t>
      </w:r>
    </w:p>
    <w:p w14:paraId="3A7D19C9" w14:textId="290A4B09" w:rsidR="0072761F" w:rsidRPr="00596E0E" w:rsidRDefault="0072761F" w:rsidP="009D5C18">
      <w:pPr>
        <w:shd w:val="clear" w:color="auto" w:fill="FF19FF" w:themeFill="accent4" w:themeFillTint="99"/>
        <w:tabs>
          <w:tab w:val="right" w:pos="9180"/>
        </w:tabs>
        <w:spacing w:before="120" w:after="0"/>
        <w:rPr>
          <w:b/>
          <w:sz w:val="24"/>
          <w:szCs w:val="24"/>
        </w:rPr>
      </w:pPr>
      <w:r w:rsidRPr="00596E0E">
        <w:rPr>
          <w:b/>
          <w:sz w:val="24"/>
          <w:szCs w:val="24"/>
        </w:rPr>
        <w:t>200.00 – Public Information and Education</w:t>
      </w:r>
    </w:p>
    <w:p w14:paraId="0AED6A05" w14:textId="7E80DD0B" w:rsidR="0072761F" w:rsidRDefault="0072761F" w:rsidP="00C001AE">
      <w:pPr>
        <w:tabs>
          <w:tab w:val="right" w:pos="9180"/>
        </w:tabs>
        <w:spacing w:before="120" w:after="0"/>
        <w:rPr>
          <w:sz w:val="24"/>
          <w:szCs w:val="24"/>
        </w:rPr>
      </w:pPr>
      <w:r>
        <w:rPr>
          <w:sz w:val="24"/>
          <w:szCs w:val="24"/>
        </w:rPr>
        <w:t xml:space="preserve">200.01 – </w:t>
      </w:r>
      <w:r w:rsidRPr="00242C0A">
        <w:rPr>
          <w:color w:val="FF0000"/>
          <w:sz w:val="24"/>
          <w:szCs w:val="24"/>
        </w:rPr>
        <w:t>Reserved</w:t>
      </w:r>
      <w:r>
        <w:rPr>
          <w:sz w:val="24"/>
          <w:szCs w:val="24"/>
        </w:rPr>
        <w:t xml:space="preserve"> </w:t>
      </w:r>
    </w:p>
    <w:p w14:paraId="30ACEAB4" w14:textId="66177D26" w:rsidR="005F6D3D" w:rsidRDefault="005F6D3D" w:rsidP="000C085D">
      <w:pPr>
        <w:tabs>
          <w:tab w:val="right" w:pos="9180"/>
        </w:tabs>
        <w:spacing w:after="0"/>
        <w:rPr>
          <w:sz w:val="24"/>
          <w:szCs w:val="24"/>
        </w:rPr>
      </w:pPr>
      <w:r>
        <w:rPr>
          <w:sz w:val="24"/>
          <w:szCs w:val="24"/>
        </w:rPr>
        <w:t>200.02 – Community Resources (</w:t>
      </w:r>
      <w:r w:rsidRPr="00F01562">
        <w:rPr>
          <w:color w:val="FF0000"/>
          <w:sz w:val="24"/>
          <w:szCs w:val="24"/>
        </w:rPr>
        <w:t>In Development</w:t>
      </w:r>
      <w:r>
        <w:rPr>
          <w:sz w:val="24"/>
          <w:szCs w:val="24"/>
        </w:rPr>
        <w:t>)</w:t>
      </w:r>
    </w:p>
    <w:p w14:paraId="2E2901FB" w14:textId="1A8655E3" w:rsidR="005F6D3D" w:rsidRDefault="00225694" w:rsidP="000C085D">
      <w:pPr>
        <w:tabs>
          <w:tab w:val="right" w:pos="9180"/>
        </w:tabs>
        <w:spacing w:after="0"/>
        <w:rPr>
          <w:sz w:val="24"/>
          <w:szCs w:val="24"/>
        </w:rPr>
      </w:pPr>
      <w:r>
        <w:rPr>
          <w:sz w:val="24"/>
          <w:szCs w:val="24"/>
        </w:rPr>
        <w:lastRenderedPageBreak/>
        <w:t xml:space="preserve">200.03 – </w:t>
      </w:r>
      <w:r w:rsidR="003D188A">
        <w:rPr>
          <w:sz w:val="24"/>
          <w:szCs w:val="24"/>
        </w:rPr>
        <w:t>District Social Media Policy</w:t>
      </w:r>
    </w:p>
    <w:p w14:paraId="2E999ABE" w14:textId="5D79930D" w:rsidR="00E7267D" w:rsidRDefault="00E7267D" w:rsidP="000C085D">
      <w:pPr>
        <w:tabs>
          <w:tab w:val="right" w:pos="9180"/>
        </w:tabs>
        <w:spacing w:after="0"/>
        <w:rPr>
          <w:sz w:val="24"/>
          <w:szCs w:val="24"/>
        </w:rPr>
      </w:pPr>
      <w:r>
        <w:rPr>
          <w:sz w:val="24"/>
          <w:szCs w:val="24"/>
        </w:rPr>
        <w:t xml:space="preserve">200.04 </w:t>
      </w:r>
      <w:r w:rsidR="00873EAF">
        <w:rPr>
          <w:sz w:val="24"/>
          <w:szCs w:val="24"/>
        </w:rPr>
        <w:t>–</w:t>
      </w:r>
      <w:r>
        <w:rPr>
          <w:sz w:val="24"/>
          <w:szCs w:val="24"/>
        </w:rPr>
        <w:t xml:space="preserve"> </w:t>
      </w:r>
      <w:r w:rsidR="00873EAF">
        <w:rPr>
          <w:sz w:val="24"/>
          <w:szCs w:val="24"/>
        </w:rPr>
        <w:t>Customer Service Policy (</w:t>
      </w:r>
      <w:r w:rsidR="00873EAF" w:rsidRPr="00F01562">
        <w:rPr>
          <w:color w:val="FF0000"/>
          <w:sz w:val="24"/>
          <w:szCs w:val="24"/>
        </w:rPr>
        <w:t>In Development</w:t>
      </w:r>
      <w:r w:rsidR="00873EAF">
        <w:rPr>
          <w:sz w:val="24"/>
          <w:szCs w:val="24"/>
        </w:rPr>
        <w:t xml:space="preserve">) </w:t>
      </w:r>
    </w:p>
    <w:p w14:paraId="1C0B41CD" w14:textId="6E55BE68" w:rsidR="00873EAF" w:rsidRDefault="00873EAF" w:rsidP="000C085D">
      <w:pPr>
        <w:tabs>
          <w:tab w:val="right" w:pos="9180"/>
        </w:tabs>
        <w:spacing w:after="0"/>
        <w:rPr>
          <w:sz w:val="24"/>
          <w:szCs w:val="24"/>
        </w:rPr>
      </w:pPr>
      <w:r>
        <w:rPr>
          <w:sz w:val="24"/>
          <w:szCs w:val="24"/>
        </w:rPr>
        <w:t xml:space="preserve">200.05 </w:t>
      </w:r>
      <w:r w:rsidR="00772187">
        <w:rPr>
          <w:sz w:val="24"/>
          <w:szCs w:val="24"/>
        </w:rPr>
        <w:t>–</w:t>
      </w:r>
      <w:r>
        <w:rPr>
          <w:sz w:val="24"/>
          <w:szCs w:val="24"/>
        </w:rPr>
        <w:t xml:space="preserve"> </w:t>
      </w:r>
      <w:r w:rsidR="00772187">
        <w:rPr>
          <w:sz w:val="24"/>
          <w:szCs w:val="24"/>
        </w:rPr>
        <w:t>Public Education and Community Outreach Programs (</w:t>
      </w:r>
      <w:r w:rsidR="00772187" w:rsidRPr="00F01562">
        <w:rPr>
          <w:color w:val="FF0000"/>
          <w:sz w:val="24"/>
          <w:szCs w:val="24"/>
        </w:rPr>
        <w:t>In Development</w:t>
      </w:r>
      <w:r w:rsidR="00772187">
        <w:rPr>
          <w:sz w:val="24"/>
          <w:szCs w:val="24"/>
        </w:rPr>
        <w:t>)</w:t>
      </w:r>
    </w:p>
    <w:p w14:paraId="68F9C7B1" w14:textId="1888BE01" w:rsidR="00A12509" w:rsidRDefault="00A12509" w:rsidP="00C001AE">
      <w:pPr>
        <w:tabs>
          <w:tab w:val="right" w:pos="9180"/>
        </w:tabs>
        <w:spacing w:before="120" w:after="0"/>
        <w:rPr>
          <w:sz w:val="24"/>
          <w:szCs w:val="24"/>
        </w:rPr>
      </w:pPr>
      <w:r>
        <w:rPr>
          <w:sz w:val="24"/>
          <w:szCs w:val="24"/>
        </w:rPr>
        <w:t>Community Resources (</w:t>
      </w:r>
      <w:r w:rsidRPr="00F01562">
        <w:rPr>
          <w:color w:val="FF0000"/>
          <w:sz w:val="24"/>
          <w:szCs w:val="24"/>
        </w:rPr>
        <w:t>In Development</w:t>
      </w:r>
      <w:r>
        <w:rPr>
          <w:sz w:val="24"/>
          <w:szCs w:val="24"/>
        </w:rPr>
        <w:t>)</w:t>
      </w:r>
      <w:r>
        <w:rPr>
          <w:sz w:val="24"/>
          <w:szCs w:val="24"/>
        </w:rPr>
        <w:tab/>
        <w:t>200.02</w:t>
      </w:r>
    </w:p>
    <w:p w14:paraId="22991CD9" w14:textId="37F45D90" w:rsidR="00A12509" w:rsidRDefault="00A12509" w:rsidP="00A12509">
      <w:pPr>
        <w:tabs>
          <w:tab w:val="right" w:pos="9180"/>
        </w:tabs>
        <w:spacing w:after="0"/>
        <w:rPr>
          <w:sz w:val="24"/>
          <w:szCs w:val="24"/>
        </w:rPr>
      </w:pPr>
      <w:r>
        <w:rPr>
          <w:sz w:val="24"/>
          <w:szCs w:val="24"/>
        </w:rPr>
        <w:t>Customer Service Policy (</w:t>
      </w:r>
      <w:r w:rsidRPr="00F01562">
        <w:rPr>
          <w:color w:val="FF0000"/>
          <w:sz w:val="24"/>
          <w:szCs w:val="24"/>
        </w:rPr>
        <w:t>In Development</w:t>
      </w:r>
      <w:r>
        <w:rPr>
          <w:sz w:val="24"/>
          <w:szCs w:val="24"/>
        </w:rPr>
        <w:t xml:space="preserve">) </w:t>
      </w:r>
      <w:r>
        <w:rPr>
          <w:sz w:val="24"/>
          <w:szCs w:val="24"/>
        </w:rPr>
        <w:tab/>
        <w:t>200.04</w:t>
      </w:r>
    </w:p>
    <w:p w14:paraId="4CE08C85" w14:textId="10EA4524" w:rsidR="00A12509" w:rsidRDefault="00A12509" w:rsidP="00A12509">
      <w:pPr>
        <w:tabs>
          <w:tab w:val="right" w:pos="9180"/>
        </w:tabs>
        <w:spacing w:after="0"/>
        <w:rPr>
          <w:sz w:val="24"/>
          <w:szCs w:val="24"/>
        </w:rPr>
      </w:pPr>
      <w:r>
        <w:rPr>
          <w:sz w:val="24"/>
          <w:szCs w:val="24"/>
        </w:rPr>
        <w:t>District Social Media Policy</w:t>
      </w:r>
      <w:r>
        <w:rPr>
          <w:sz w:val="24"/>
          <w:szCs w:val="24"/>
        </w:rPr>
        <w:tab/>
        <w:t>200.03</w:t>
      </w:r>
    </w:p>
    <w:p w14:paraId="6CB9D42A" w14:textId="593006CB" w:rsidR="00A12509" w:rsidRDefault="00A12509" w:rsidP="00A12509">
      <w:pPr>
        <w:tabs>
          <w:tab w:val="right" w:pos="9180"/>
        </w:tabs>
        <w:spacing w:after="0"/>
        <w:rPr>
          <w:sz w:val="24"/>
          <w:szCs w:val="24"/>
        </w:rPr>
      </w:pPr>
      <w:r>
        <w:rPr>
          <w:sz w:val="24"/>
          <w:szCs w:val="24"/>
        </w:rPr>
        <w:t>Public Education and Community Outreach Programs (</w:t>
      </w:r>
      <w:r w:rsidRPr="00F01562">
        <w:rPr>
          <w:color w:val="FF0000"/>
          <w:sz w:val="24"/>
          <w:szCs w:val="24"/>
        </w:rPr>
        <w:t>In Development</w:t>
      </w:r>
      <w:r>
        <w:rPr>
          <w:sz w:val="24"/>
          <w:szCs w:val="24"/>
        </w:rPr>
        <w:t>)</w:t>
      </w:r>
      <w:r>
        <w:rPr>
          <w:sz w:val="24"/>
          <w:szCs w:val="24"/>
        </w:rPr>
        <w:tab/>
        <w:t>200.05</w:t>
      </w:r>
    </w:p>
    <w:p w14:paraId="45B27369" w14:textId="6BFEB32D" w:rsidR="00A96DCF" w:rsidRPr="002F1D25" w:rsidRDefault="00A96DCF" w:rsidP="00852D56">
      <w:pPr>
        <w:tabs>
          <w:tab w:val="right" w:pos="9180"/>
        </w:tabs>
        <w:spacing w:before="360" w:after="0"/>
        <w:rPr>
          <w:b/>
          <w:sz w:val="28"/>
          <w:szCs w:val="28"/>
        </w:rPr>
      </w:pPr>
      <w:r w:rsidRPr="002F1D25">
        <w:rPr>
          <w:b/>
          <w:sz w:val="28"/>
          <w:szCs w:val="28"/>
        </w:rPr>
        <w:t>Section 300 – Employee Health</w:t>
      </w:r>
      <w:r w:rsidR="000C2596" w:rsidRPr="002F1D25">
        <w:rPr>
          <w:b/>
          <w:sz w:val="28"/>
          <w:szCs w:val="28"/>
        </w:rPr>
        <w:t xml:space="preserve"> &amp; </w:t>
      </w:r>
      <w:r w:rsidR="002F1D25" w:rsidRPr="002F1D25">
        <w:rPr>
          <w:b/>
          <w:sz w:val="28"/>
          <w:szCs w:val="28"/>
        </w:rPr>
        <w:t>Safety</w:t>
      </w:r>
    </w:p>
    <w:p w14:paraId="1FD1C96D" w14:textId="532E3A96" w:rsidR="00AA2F04" w:rsidRPr="001C2C24" w:rsidRDefault="00AA2F04" w:rsidP="009D5C18">
      <w:pPr>
        <w:shd w:val="clear" w:color="auto" w:fill="00FF00"/>
        <w:tabs>
          <w:tab w:val="right" w:pos="9180"/>
        </w:tabs>
        <w:spacing w:before="120" w:after="0"/>
        <w:rPr>
          <w:b/>
          <w:sz w:val="24"/>
          <w:szCs w:val="24"/>
        </w:rPr>
      </w:pPr>
      <w:r w:rsidRPr="001C2C24">
        <w:rPr>
          <w:b/>
          <w:sz w:val="24"/>
          <w:szCs w:val="24"/>
        </w:rPr>
        <w:t>300.00 – Health and Wellness Promotion</w:t>
      </w:r>
    </w:p>
    <w:p w14:paraId="2F8A5E17" w14:textId="724CA702" w:rsidR="00825A2A" w:rsidRPr="00C001AE" w:rsidRDefault="00825A2A" w:rsidP="00C001AE">
      <w:pPr>
        <w:tabs>
          <w:tab w:val="right" w:pos="9180"/>
        </w:tabs>
        <w:spacing w:before="120" w:after="0"/>
        <w:rPr>
          <w:sz w:val="24"/>
          <w:szCs w:val="24"/>
        </w:rPr>
      </w:pPr>
      <w:r w:rsidRPr="00C001AE">
        <w:rPr>
          <w:sz w:val="24"/>
          <w:szCs w:val="24"/>
        </w:rPr>
        <w:t>300.01 – Physical Training (</w:t>
      </w:r>
      <w:r w:rsidRPr="00C001AE">
        <w:rPr>
          <w:color w:val="FF0000"/>
          <w:sz w:val="24"/>
          <w:szCs w:val="24"/>
        </w:rPr>
        <w:t>In Development</w:t>
      </w:r>
      <w:r w:rsidRPr="00C001AE">
        <w:rPr>
          <w:sz w:val="24"/>
          <w:szCs w:val="24"/>
        </w:rPr>
        <w:t>)</w:t>
      </w:r>
    </w:p>
    <w:p w14:paraId="01AFE86C" w14:textId="44EFB2E9" w:rsidR="00825A2A" w:rsidRPr="00A12509" w:rsidRDefault="00FF2449" w:rsidP="000C085D">
      <w:pPr>
        <w:tabs>
          <w:tab w:val="right" w:pos="9180"/>
        </w:tabs>
        <w:spacing w:after="0"/>
        <w:rPr>
          <w:sz w:val="24"/>
          <w:szCs w:val="24"/>
        </w:rPr>
      </w:pPr>
      <w:r w:rsidRPr="00A12509">
        <w:rPr>
          <w:sz w:val="24"/>
          <w:szCs w:val="24"/>
        </w:rPr>
        <w:t>300.02 – Employee Health &amp; Safety</w:t>
      </w:r>
      <w:r w:rsidR="00C63525" w:rsidRPr="00A12509">
        <w:rPr>
          <w:sz w:val="24"/>
          <w:szCs w:val="24"/>
        </w:rPr>
        <w:t xml:space="preserve"> Program (</w:t>
      </w:r>
      <w:r w:rsidR="00C63525" w:rsidRPr="00A12509">
        <w:rPr>
          <w:color w:val="FF0000"/>
          <w:sz w:val="24"/>
          <w:szCs w:val="24"/>
        </w:rPr>
        <w:t>In Development</w:t>
      </w:r>
      <w:r w:rsidR="00C63525" w:rsidRPr="00A12509">
        <w:rPr>
          <w:sz w:val="24"/>
          <w:szCs w:val="24"/>
        </w:rPr>
        <w:t>)</w:t>
      </w:r>
    </w:p>
    <w:p w14:paraId="3AAF7C0C" w14:textId="24854A24" w:rsidR="001C2C24" w:rsidRPr="00A12509" w:rsidRDefault="001C2C24" w:rsidP="000C085D">
      <w:pPr>
        <w:tabs>
          <w:tab w:val="right" w:pos="9180"/>
        </w:tabs>
        <w:spacing w:after="0"/>
        <w:rPr>
          <w:sz w:val="24"/>
          <w:szCs w:val="24"/>
        </w:rPr>
      </w:pPr>
      <w:bookmarkStart w:id="3" w:name="_Hlk22653072"/>
      <w:r w:rsidRPr="00A12509">
        <w:rPr>
          <w:sz w:val="24"/>
          <w:szCs w:val="24"/>
        </w:rPr>
        <w:t>300.03 – Critical Incident Stress Management</w:t>
      </w:r>
    </w:p>
    <w:bookmarkEnd w:id="3"/>
    <w:p w14:paraId="287A0F50" w14:textId="7A7EC002" w:rsidR="001C2C24" w:rsidRPr="00A12509" w:rsidRDefault="001C2C24" w:rsidP="000C085D">
      <w:pPr>
        <w:tabs>
          <w:tab w:val="right" w:pos="9180"/>
        </w:tabs>
        <w:spacing w:after="0"/>
        <w:rPr>
          <w:sz w:val="24"/>
          <w:szCs w:val="24"/>
        </w:rPr>
      </w:pPr>
      <w:r w:rsidRPr="00A12509">
        <w:rPr>
          <w:sz w:val="24"/>
          <w:szCs w:val="24"/>
        </w:rPr>
        <w:t xml:space="preserve">300.04 </w:t>
      </w:r>
      <w:r w:rsidR="00C06C2A" w:rsidRPr="00A12509">
        <w:rPr>
          <w:sz w:val="24"/>
          <w:szCs w:val="24"/>
        </w:rPr>
        <w:t>–</w:t>
      </w:r>
      <w:r w:rsidRPr="00A12509">
        <w:rPr>
          <w:sz w:val="24"/>
          <w:szCs w:val="24"/>
        </w:rPr>
        <w:t xml:space="preserve"> </w:t>
      </w:r>
      <w:r w:rsidR="00A517A0" w:rsidRPr="00A12509">
        <w:rPr>
          <w:sz w:val="24"/>
          <w:szCs w:val="24"/>
        </w:rPr>
        <w:t>Employee As</w:t>
      </w:r>
      <w:r w:rsidR="002D4503" w:rsidRPr="00A12509">
        <w:rPr>
          <w:sz w:val="24"/>
          <w:szCs w:val="24"/>
        </w:rPr>
        <w:t>sistance Program (EAP) (</w:t>
      </w:r>
      <w:r w:rsidR="002D4503" w:rsidRPr="00A12509">
        <w:rPr>
          <w:color w:val="FF0000"/>
          <w:sz w:val="24"/>
          <w:szCs w:val="24"/>
        </w:rPr>
        <w:t>In Development</w:t>
      </w:r>
      <w:r w:rsidR="002D4503" w:rsidRPr="00A12509">
        <w:rPr>
          <w:sz w:val="24"/>
          <w:szCs w:val="24"/>
        </w:rPr>
        <w:t>)</w:t>
      </w:r>
    </w:p>
    <w:p w14:paraId="35960966" w14:textId="3FBD9E48" w:rsidR="00C06C2A" w:rsidRPr="00C001AE" w:rsidRDefault="00C06C2A" w:rsidP="000C085D">
      <w:pPr>
        <w:tabs>
          <w:tab w:val="right" w:pos="9180"/>
        </w:tabs>
        <w:spacing w:after="0"/>
        <w:rPr>
          <w:sz w:val="24"/>
          <w:szCs w:val="24"/>
        </w:rPr>
      </w:pPr>
      <w:r w:rsidRPr="00C001AE">
        <w:rPr>
          <w:sz w:val="24"/>
          <w:szCs w:val="24"/>
        </w:rPr>
        <w:t xml:space="preserve">300.05 </w:t>
      </w:r>
      <w:r w:rsidR="00571E53" w:rsidRPr="00C001AE">
        <w:rPr>
          <w:sz w:val="24"/>
          <w:szCs w:val="24"/>
        </w:rPr>
        <w:t>–</w:t>
      </w:r>
      <w:r w:rsidR="0016090A" w:rsidRPr="00C001AE">
        <w:rPr>
          <w:sz w:val="24"/>
          <w:szCs w:val="24"/>
        </w:rPr>
        <w:t xml:space="preserve"> </w:t>
      </w:r>
      <w:r w:rsidR="00571E53" w:rsidRPr="00C001AE">
        <w:rPr>
          <w:sz w:val="24"/>
          <w:szCs w:val="24"/>
        </w:rPr>
        <w:t>Safety Committee (</w:t>
      </w:r>
      <w:r w:rsidR="00571E53" w:rsidRPr="00C001AE">
        <w:rPr>
          <w:color w:val="FF0000"/>
          <w:sz w:val="24"/>
          <w:szCs w:val="24"/>
        </w:rPr>
        <w:t>In Development</w:t>
      </w:r>
      <w:r w:rsidR="00571E53" w:rsidRPr="00C001AE">
        <w:rPr>
          <w:sz w:val="24"/>
          <w:szCs w:val="24"/>
        </w:rPr>
        <w:t>)</w:t>
      </w:r>
    </w:p>
    <w:p w14:paraId="1638E9EF" w14:textId="6450BB0B" w:rsidR="00571E53" w:rsidRPr="00A12509" w:rsidRDefault="00571E53" w:rsidP="000C085D">
      <w:pPr>
        <w:tabs>
          <w:tab w:val="right" w:pos="9180"/>
        </w:tabs>
        <w:spacing w:after="0"/>
        <w:rPr>
          <w:sz w:val="24"/>
          <w:szCs w:val="24"/>
        </w:rPr>
      </w:pPr>
      <w:r w:rsidRPr="00A12509">
        <w:rPr>
          <w:sz w:val="24"/>
          <w:szCs w:val="24"/>
        </w:rPr>
        <w:t>300.06 – Chaplain Services (</w:t>
      </w:r>
      <w:r w:rsidRPr="00A12509">
        <w:rPr>
          <w:color w:val="FF0000"/>
          <w:sz w:val="24"/>
          <w:szCs w:val="24"/>
        </w:rPr>
        <w:t>In Development</w:t>
      </w:r>
      <w:r w:rsidRPr="00A12509">
        <w:rPr>
          <w:sz w:val="24"/>
          <w:szCs w:val="24"/>
        </w:rPr>
        <w:t>)</w:t>
      </w:r>
    </w:p>
    <w:p w14:paraId="08248CA9" w14:textId="7226FFDF" w:rsidR="00AB2624" w:rsidRPr="00A12509" w:rsidRDefault="00AB2624" w:rsidP="000C085D">
      <w:pPr>
        <w:tabs>
          <w:tab w:val="right" w:pos="9180"/>
        </w:tabs>
        <w:spacing w:after="0"/>
        <w:rPr>
          <w:sz w:val="24"/>
          <w:szCs w:val="24"/>
        </w:rPr>
      </w:pPr>
      <w:r w:rsidRPr="00A12509">
        <w:rPr>
          <w:sz w:val="24"/>
          <w:szCs w:val="24"/>
        </w:rPr>
        <w:t>300.07 – Parasite Prevention Procedures and Reporting</w:t>
      </w:r>
    </w:p>
    <w:p w14:paraId="4DCDAB6D" w14:textId="1DB87255" w:rsidR="00A12509" w:rsidRPr="00A12509" w:rsidRDefault="00A12509" w:rsidP="00C001AE">
      <w:pPr>
        <w:tabs>
          <w:tab w:val="right" w:pos="9180"/>
        </w:tabs>
        <w:spacing w:before="120" w:after="0"/>
        <w:rPr>
          <w:sz w:val="24"/>
          <w:szCs w:val="24"/>
        </w:rPr>
      </w:pPr>
      <w:r w:rsidRPr="00A12509">
        <w:rPr>
          <w:sz w:val="24"/>
          <w:szCs w:val="24"/>
        </w:rPr>
        <w:t>Chaplain Services (</w:t>
      </w:r>
      <w:r w:rsidRPr="00A12509">
        <w:rPr>
          <w:color w:val="FF0000"/>
          <w:sz w:val="24"/>
          <w:szCs w:val="24"/>
        </w:rPr>
        <w:t>In Development</w:t>
      </w:r>
      <w:r w:rsidRPr="00A12509">
        <w:rPr>
          <w:sz w:val="24"/>
          <w:szCs w:val="24"/>
        </w:rPr>
        <w:t>)</w:t>
      </w:r>
      <w:r w:rsidR="00C001AE">
        <w:rPr>
          <w:sz w:val="24"/>
          <w:szCs w:val="24"/>
        </w:rPr>
        <w:tab/>
        <w:t>300.06</w:t>
      </w:r>
    </w:p>
    <w:p w14:paraId="1E2FAFB8" w14:textId="3412EEF7" w:rsidR="00A12509" w:rsidRPr="00A12509" w:rsidRDefault="00A12509" w:rsidP="00A12509">
      <w:pPr>
        <w:tabs>
          <w:tab w:val="right" w:pos="9180"/>
        </w:tabs>
        <w:spacing w:after="0"/>
        <w:rPr>
          <w:sz w:val="24"/>
          <w:szCs w:val="24"/>
        </w:rPr>
      </w:pPr>
      <w:r w:rsidRPr="00A12509">
        <w:rPr>
          <w:sz w:val="24"/>
          <w:szCs w:val="24"/>
        </w:rPr>
        <w:t>Critical Incident Stress Management</w:t>
      </w:r>
      <w:r w:rsidR="00C001AE">
        <w:rPr>
          <w:sz w:val="24"/>
          <w:szCs w:val="24"/>
        </w:rPr>
        <w:tab/>
        <w:t>300.03</w:t>
      </w:r>
    </w:p>
    <w:p w14:paraId="6B7CF390" w14:textId="7201085E" w:rsidR="00A12509" w:rsidRPr="00A12509" w:rsidRDefault="00A12509" w:rsidP="00A12509">
      <w:pPr>
        <w:tabs>
          <w:tab w:val="right" w:pos="9180"/>
        </w:tabs>
        <w:spacing w:after="0"/>
        <w:rPr>
          <w:sz w:val="24"/>
          <w:szCs w:val="24"/>
        </w:rPr>
      </w:pPr>
      <w:r w:rsidRPr="00A12509">
        <w:rPr>
          <w:sz w:val="24"/>
          <w:szCs w:val="24"/>
        </w:rPr>
        <w:t>Employee Assistance Program (EAP) (</w:t>
      </w:r>
      <w:r w:rsidRPr="00A12509">
        <w:rPr>
          <w:color w:val="FF0000"/>
          <w:sz w:val="24"/>
          <w:szCs w:val="24"/>
        </w:rPr>
        <w:t>In Development</w:t>
      </w:r>
      <w:r w:rsidRPr="00A12509">
        <w:rPr>
          <w:sz w:val="24"/>
          <w:szCs w:val="24"/>
        </w:rPr>
        <w:t>)</w:t>
      </w:r>
      <w:r w:rsidR="00C001AE">
        <w:rPr>
          <w:sz w:val="24"/>
          <w:szCs w:val="24"/>
        </w:rPr>
        <w:tab/>
        <w:t>300.04</w:t>
      </w:r>
    </w:p>
    <w:p w14:paraId="07AC056A" w14:textId="07E011B9" w:rsidR="00A12509" w:rsidRPr="00A12509" w:rsidRDefault="00A12509" w:rsidP="00A12509">
      <w:pPr>
        <w:tabs>
          <w:tab w:val="right" w:pos="9180"/>
        </w:tabs>
        <w:spacing w:after="0"/>
        <w:rPr>
          <w:sz w:val="24"/>
          <w:szCs w:val="24"/>
        </w:rPr>
      </w:pPr>
      <w:r w:rsidRPr="00A12509">
        <w:rPr>
          <w:sz w:val="24"/>
          <w:szCs w:val="24"/>
        </w:rPr>
        <w:t>Employee Health &amp; Safety Program (</w:t>
      </w:r>
      <w:r w:rsidRPr="00A12509">
        <w:rPr>
          <w:color w:val="FF0000"/>
          <w:sz w:val="24"/>
          <w:szCs w:val="24"/>
        </w:rPr>
        <w:t>In Development</w:t>
      </w:r>
      <w:r w:rsidRPr="00A12509">
        <w:rPr>
          <w:sz w:val="24"/>
          <w:szCs w:val="24"/>
        </w:rPr>
        <w:t>)</w:t>
      </w:r>
      <w:r w:rsidR="00C001AE">
        <w:rPr>
          <w:sz w:val="24"/>
          <w:szCs w:val="24"/>
        </w:rPr>
        <w:tab/>
        <w:t>300.02</w:t>
      </w:r>
    </w:p>
    <w:p w14:paraId="738D820D" w14:textId="2B47EF5B" w:rsidR="00A12509" w:rsidRPr="00A12509" w:rsidRDefault="00A12509" w:rsidP="00A12509">
      <w:pPr>
        <w:tabs>
          <w:tab w:val="right" w:pos="9180"/>
        </w:tabs>
        <w:spacing w:after="0"/>
        <w:rPr>
          <w:sz w:val="24"/>
          <w:szCs w:val="24"/>
        </w:rPr>
      </w:pPr>
      <w:r w:rsidRPr="00A12509">
        <w:rPr>
          <w:sz w:val="24"/>
          <w:szCs w:val="24"/>
        </w:rPr>
        <w:t>Parasite Prevention Procedures and Reporting</w:t>
      </w:r>
      <w:r w:rsidR="00C001AE">
        <w:rPr>
          <w:sz w:val="24"/>
          <w:szCs w:val="24"/>
        </w:rPr>
        <w:tab/>
        <w:t>300.07</w:t>
      </w:r>
    </w:p>
    <w:p w14:paraId="530DCA91" w14:textId="0043CC72" w:rsidR="00C001AE" w:rsidRPr="00C001AE" w:rsidRDefault="00C001AE" w:rsidP="00C001AE">
      <w:pPr>
        <w:tabs>
          <w:tab w:val="right" w:pos="9180"/>
        </w:tabs>
        <w:spacing w:after="0"/>
        <w:rPr>
          <w:sz w:val="24"/>
          <w:szCs w:val="24"/>
        </w:rPr>
      </w:pPr>
      <w:r w:rsidRPr="00C001AE">
        <w:rPr>
          <w:sz w:val="24"/>
          <w:szCs w:val="24"/>
        </w:rPr>
        <w:t>Physical Training (</w:t>
      </w:r>
      <w:r w:rsidRPr="00C001AE">
        <w:rPr>
          <w:color w:val="FF0000"/>
          <w:sz w:val="24"/>
          <w:szCs w:val="24"/>
        </w:rPr>
        <w:t>In Development</w:t>
      </w:r>
      <w:r w:rsidRPr="00C001AE">
        <w:rPr>
          <w:sz w:val="24"/>
          <w:szCs w:val="24"/>
        </w:rPr>
        <w:t>)</w:t>
      </w:r>
      <w:r>
        <w:rPr>
          <w:sz w:val="24"/>
          <w:szCs w:val="24"/>
        </w:rPr>
        <w:tab/>
        <w:t>300.01</w:t>
      </w:r>
    </w:p>
    <w:p w14:paraId="35C2D36A" w14:textId="7ACE023D" w:rsidR="00C001AE" w:rsidRPr="00C001AE" w:rsidRDefault="00C001AE" w:rsidP="00C001AE">
      <w:pPr>
        <w:tabs>
          <w:tab w:val="right" w:pos="9180"/>
        </w:tabs>
        <w:spacing w:after="0"/>
        <w:rPr>
          <w:sz w:val="24"/>
          <w:szCs w:val="24"/>
        </w:rPr>
      </w:pPr>
      <w:r w:rsidRPr="00C001AE">
        <w:rPr>
          <w:sz w:val="24"/>
          <w:szCs w:val="24"/>
        </w:rPr>
        <w:t>Safety Committee (</w:t>
      </w:r>
      <w:r w:rsidRPr="00C001AE">
        <w:rPr>
          <w:color w:val="FF0000"/>
          <w:sz w:val="24"/>
          <w:szCs w:val="24"/>
        </w:rPr>
        <w:t>In Development</w:t>
      </w:r>
      <w:r w:rsidRPr="00C001AE">
        <w:rPr>
          <w:sz w:val="24"/>
          <w:szCs w:val="24"/>
        </w:rPr>
        <w:t>)</w:t>
      </w:r>
      <w:r>
        <w:rPr>
          <w:sz w:val="24"/>
          <w:szCs w:val="24"/>
        </w:rPr>
        <w:tab/>
        <w:t>300.05</w:t>
      </w:r>
    </w:p>
    <w:p w14:paraId="48C2B33E" w14:textId="104C3EF7" w:rsidR="00253C35" w:rsidRPr="00253C35" w:rsidRDefault="00253C35" w:rsidP="00852D56">
      <w:pPr>
        <w:shd w:val="clear" w:color="auto" w:fill="00FF00"/>
        <w:tabs>
          <w:tab w:val="right" w:pos="9180"/>
        </w:tabs>
        <w:spacing w:before="240" w:after="0"/>
        <w:rPr>
          <w:b/>
          <w:sz w:val="24"/>
          <w:szCs w:val="24"/>
        </w:rPr>
      </w:pPr>
      <w:r w:rsidRPr="00253C35">
        <w:rPr>
          <w:b/>
          <w:sz w:val="24"/>
          <w:szCs w:val="24"/>
        </w:rPr>
        <w:t>301.00 – Infection Control</w:t>
      </w:r>
    </w:p>
    <w:p w14:paraId="5818375C" w14:textId="41261B4E" w:rsidR="00253C35" w:rsidRPr="00C001AE" w:rsidRDefault="00253C35" w:rsidP="00C001AE">
      <w:pPr>
        <w:tabs>
          <w:tab w:val="right" w:pos="9180"/>
        </w:tabs>
        <w:spacing w:before="120" w:after="0"/>
        <w:rPr>
          <w:sz w:val="24"/>
          <w:szCs w:val="24"/>
        </w:rPr>
      </w:pPr>
      <w:r w:rsidRPr="00C001AE">
        <w:rPr>
          <w:sz w:val="24"/>
          <w:szCs w:val="24"/>
        </w:rPr>
        <w:t>301.01 – Vaccinations/Immunizations (</w:t>
      </w:r>
      <w:r w:rsidRPr="00C001AE">
        <w:rPr>
          <w:color w:val="FF0000"/>
          <w:sz w:val="24"/>
          <w:szCs w:val="24"/>
        </w:rPr>
        <w:t>In Development</w:t>
      </w:r>
      <w:r w:rsidRPr="00C001AE">
        <w:rPr>
          <w:sz w:val="24"/>
          <w:szCs w:val="24"/>
        </w:rPr>
        <w:t>)</w:t>
      </w:r>
    </w:p>
    <w:p w14:paraId="6DF25294" w14:textId="1E576E2E" w:rsidR="00253C35" w:rsidRPr="00C001AE" w:rsidRDefault="00253C35" w:rsidP="000C085D">
      <w:pPr>
        <w:tabs>
          <w:tab w:val="right" w:pos="9180"/>
        </w:tabs>
        <w:spacing w:after="0"/>
        <w:rPr>
          <w:sz w:val="24"/>
          <w:szCs w:val="24"/>
        </w:rPr>
      </w:pPr>
      <w:r w:rsidRPr="00C001AE">
        <w:rPr>
          <w:sz w:val="24"/>
          <w:szCs w:val="24"/>
        </w:rPr>
        <w:t>301.02 – Post Exposure Policy and Procedures (</w:t>
      </w:r>
      <w:r w:rsidRPr="00C001AE">
        <w:rPr>
          <w:color w:val="FF0000"/>
          <w:sz w:val="24"/>
          <w:szCs w:val="24"/>
        </w:rPr>
        <w:t>In Development</w:t>
      </w:r>
      <w:r w:rsidRPr="00C001AE">
        <w:rPr>
          <w:sz w:val="24"/>
          <w:szCs w:val="24"/>
        </w:rPr>
        <w:t>)</w:t>
      </w:r>
    </w:p>
    <w:p w14:paraId="1B2AA5F1" w14:textId="53AA2764" w:rsidR="00253C35" w:rsidRPr="00C001AE" w:rsidRDefault="00253C35" w:rsidP="000C085D">
      <w:pPr>
        <w:tabs>
          <w:tab w:val="right" w:pos="9180"/>
        </w:tabs>
        <w:spacing w:after="0"/>
        <w:rPr>
          <w:sz w:val="24"/>
          <w:szCs w:val="24"/>
        </w:rPr>
      </w:pPr>
      <w:r w:rsidRPr="00C001AE">
        <w:rPr>
          <w:sz w:val="24"/>
          <w:szCs w:val="24"/>
        </w:rPr>
        <w:t>301.03 – Decontamination of Vehicle and Equipment (</w:t>
      </w:r>
      <w:r w:rsidRPr="00C001AE">
        <w:rPr>
          <w:color w:val="FF0000"/>
          <w:sz w:val="24"/>
          <w:szCs w:val="24"/>
        </w:rPr>
        <w:t>In Development</w:t>
      </w:r>
      <w:r w:rsidRPr="00C001AE">
        <w:rPr>
          <w:sz w:val="24"/>
          <w:szCs w:val="24"/>
        </w:rPr>
        <w:t>)</w:t>
      </w:r>
    </w:p>
    <w:p w14:paraId="41B5FC86" w14:textId="656E1114" w:rsidR="00253C35" w:rsidRPr="00C001AE" w:rsidRDefault="00253C35" w:rsidP="000C085D">
      <w:pPr>
        <w:tabs>
          <w:tab w:val="right" w:pos="9180"/>
        </w:tabs>
        <w:spacing w:after="0"/>
        <w:rPr>
          <w:sz w:val="24"/>
          <w:szCs w:val="24"/>
        </w:rPr>
      </w:pPr>
      <w:r w:rsidRPr="00C001AE">
        <w:rPr>
          <w:sz w:val="24"/>
          <w:szCs w:val="24"/>
        </w:rPr>
        <w:t>301.04 – Infection Control Plan</w:t>
      </w:r>
      <w:r w:rsidR="00F905E5" w:rsidRPr="00C001AE">
        <w:rPr>
          <w:sz w:val="24"/>
          <w:szCs w:val="24"/>
        </w:rPr>
        <w:t xml:space="preserve"> (</w:t>
      </w:r>
      <w:r w:rsidR="00F905E5" w:rsidRPr="00C001AE">
        <w:rPr>
          <w:color w:val="FF0000"/>
          <w:sz w:val="24"/>
          <w:szCs w:val="24"/>
        </w:rPr>
        <w:t>In Development</w:t>
      </w:r>
      <w:r w:rsidR="00F905E5" w:rsidRPr="00C001AE">
        <w:rPr>
          <w:sz w:val="24"/>
          <w:szCs w:val="24"/>
        </w:rPr>
        <w:t>)</w:t>
      </w:r>
    </w:p>
    <w:p w14:paraId="4A9214B7" w14:textId="2879F767" w:rsidR="00555E6D" w:rsidRPr="00C001AE" w:rsidRDefault="00555E6D" w:rsidP="000C085D">
      <w:pPr>
        <w:tabs>
          <w:tab w:val="right" w:pos="9180"/>
        </w:tabs>
        <w:spacing w:after="0"/>
        <w:rPr>
          <w:sz w:val="24"/>
          <w:szCs w:val="24"/>
        </w:rPr>
      </w:pPr>
      <w:r w:rsidRPr="00C001AE">
        <w:rPr>
          <w:sz w:val="24"/>
          <w:szCs w:val="24"/>
        </w:rPr>
        <w:t>301.05</w:t>
      </w:r>
      <w:r w:rsidR="00533BF7" w:rsidRPr="00C001AE">
        <w:rPr>
          <w:sz w:val="24"/>
          <w:szCs w:val="24"/>
        </w:rPr>
        <w:t xml:space="preserve"> – Bio-Hazardous Material Storage &amp; Disposal Procedure</w:t>
      </w:r>
    </w:p>
    <w:p w14:paraId="6A150155" w14:textId="76C05AF8" w:rsidR="00DE12BF" w:rsidRPr="00C001AE" w:rsidRDefault="00DE12BF" w:rsidP="000C085D">
      <w:pPr>
        <w:tabs>
          <w:tab w:val="right" w:pos="9180"/>
        </w:tabs>
        <w:spacing w:after="0"/>
        <w:rPr>
          <w:sz w:val="24"/>
          <w:szCs w:val="24"/>
        </w:rPr>
      </w:pPr>
      <w:r w:rsidRPr="00C001AE">
        <w:rPr>
          <w:sz w:val="24"/>
          <w:szCs w:val="24"/>
        </w:rPr>
        <w:t>301.06</w:t>
      </w:r>
      <w:r w:rsidR="00A517A0" w:rsidRPr="00C001AE">
        <w:rPr>
          <w:sz w:val="24"/>
          <w:szCs w:val="24"/>
        </w:rPr>
        <w:t xml:space="preserve"> – Parasite Prevention Procedures and Reporting</w:t>
      </w:r>
    </w:p>
    <w:p w14:paraId="3DB45C27" w14:textId="22E264C9" w:rsidR="00C001AE" w:rsidRPr="00C001AE" w:rsidRDefault="00C001AE" w:rsidP="00C001AE">
      <w:pPr>
        <w:tabs>
          <w:tab w:val="right" w:pos="9180"/>
        </w:tabs>
        <w:spacing w:before="120" w:after="0"/>
        <w:rPr>
          <w:sz w:val="24"/>
          <w:szCs w:val="24"/>
        </w:rPr>
      </w:pPr>
      <w:r w:rsidRPr="00C001AE">
        <w:rPr>
          <w:sz w:val="24"/>
          <w:szCs w:val="24"/>
        </w:rPr>
        <w:t>Bio-Hazardous Material Storage &amp; Disposal Procedure</w:t>
      </w:r>
      <w:r>
        <w:rPr>
          <w:sz w:val="24"/>
          <w:szCs w:val="24"/>
        </w:rPr>
        <w:tab/>
        <w:t>301.05</w:t>
      </w:r>
    </w:p>
    <w:p w14:paraId="742B3726" w14:textId="0A0BB423" w:rsidR="00C001AE" w:rsidRPr="00C001AE" w:rsidRDefault="00C001AE" w:rsidP="00C001AE">
      <w:pPr>
        <w:tabs>
          <w:tab w:val="right" w:pos="9180"/>
        </w:tabs>
        <w:spacing w:after="0"/>
        <w:rPr>
          <w:sz w:val="24"/>
          <w:szCs w:val="24"/>
        </w:rPr>
      </w:pPr>
      <w:r w:rsidRPr="00C001AE">
        <w:rPr>
          <w:sz w:val="24"/>
          <w:szCs w:val="24"/>
        </w:rPr>
        <w:t>Decontamination of Vehicle and Equipment (</w:t>
      </w:r>
      <w:r w:rsidRPr="00C001AE">
        <w:rPr>
          <w:color w:val="FF0000"/>
          <w:sz w:val="24"/>
          <w:szCs w:val="24"/>
        </w:rPr>
        <w:t>In Development</w:t>
      </w:r>
      <w:r w:rsidRPr="00C001AE">
        <w:rPr>
          <w:sz w:val="24"/>
          <w:szCs w:val="24"/>
        </w:rPr>
        <w:t>)</w:t>
      </w:r>
      <w:r>
        <w:rPr>
          <w:sz w:val="24"/>
          <w:szCs w:val="24"/>
        </w:rPr>
        <w:tab/>
        <w:t>301.03</w:t>
      </w:r>
    </w:p>
    <w:p w14:paraId="5B4BF43D" w14:textId="04405AEE" w:rsidR="00C001AE" w:rsidRPr="00C001AE" w:rsidRDefault="00C001AE" w:rsidP="00C001AE">
      <w:pPr>
        <w:tabs>
          <w:tab w:val="right" w:pos="9180"/>
        </w:tabs>
        <w:spacing w:after="0"/>
        <w:rPr>
          <w:sz w:val="24"/>
          <w:szCs w:val="24"/>
        </w:rPr>
      </w:pPr>
      <w:r w:rsidRPr="00C001AE">
        <w:rPr>
          <w:sz w:val="24"/>
          <w:szCs w:val="24"/>
        </w:rPr>
        <w:t>Infection Control Plan (</w:t>
      </w:r>
      <w:r w:rsidRPr="00C001AE">
        <w:rPr>
          <w:color w:val="FF0000"/>
          <w:sz w:val="24"/>
          <w:szCs w:val="24"/>
        </w:rPr>
        <w:t>In Development</w:t>
      </w:r>
      <w:r w:rsidRPr="00C001AE">
        <w:rPr>
          <w:sz w:val="24"/>
          <w:szCs w:val="24"/>
        </w:rPr>
        <w:t>)</w:t>
      </w:r>
      <w:r>
        <w:rPr>
          <w:sz w:val="24"/>
          <w:szCs w:val="24"/>
        </w:rPr>
        <w:tab/>
        <w:t>301.04</w:t>
      </w:r>
    </w:p>
    <w:p w14:paraId="03314F6D" w14:textId="50097866" w:rsidR="00C001AE" w:rsidRPr="00C001AE" w:rsidRDefault="00C001AE" w:rsidP="00C001AE">
      <w:pPr>
        <w:tabs>
          <w:tab w:val="right" w:pos="9180"/>
        </w:tabs>
        <w:spacing w:after="0"/>
        <w:rPr>
          <w:sz w:val="24"/>
          <w:szCs w:val="24"/>
        </w:rPr>
      </w:pPr>
      <w:r w:rsidRPr="00C001AE">
        <w:rPr>
          <w:sz w:val="24"/>
          <w:szCs w:val="24"/>
        </w:rPr>
        <w:lastRenderedPageBreak/>
        <w:t>Parasite Prevention Procedures and Reporting</w:t>
      </w:r>
      <w:r>
        <w:rPr>
          <w:sz w:val="24"/>
          <w:szCs w:val="24"/>
        </w:rPr>
        <w:tab/>
        <w:t>301.06</w:t>
      </w:r>
    </w:p>
    <w:p w14:paraId="1E944FBA" w14:textId="16EB0B40" w:rsidR="00C001AE" w:rsidRPr="00C001AE" w:rsidRDefault="00C001AE" w:rsidP="00C001AE">
      <w:pPr>
        <w:tabs>
          <w:tab w:val="right" w:pos="9180"/>
        </w:tabs>
        <w:spacing w:after="0"/>
        <w:rPr>
          <w:sz w:val="24"/>
          <w:szCs w:val="24"/>
        </w:rPr>
      </w:pPr>
      <w:r w:rsidRPr="00C001AE">
        <w:rPr>
          <w:sz w:val="24"/>
          <w:szCs w:val="24"/>
        </w:rPr>
        <w:t>Post Exposure Policy and Procedures (</w:t>
      </w:r>
      <w:r w:rsidRPr="00C001AE">
        <w:rPr>
          <w:color w:val="FF0000"/>
          <w:sz w:val="24"/>
          <w:szCs w:val="24"/>
        </w:rPr>
        <w:t>In Development</w:t>
      </w:r>
      <w:r w:rsidRPr="00C001AE">
        <w:rPr>
          <w:sz w:val="24"/>
          <w:szCs w:val="24"/>
        </w:rPr>
        <w:t>)</w:t>
      </w:r>
      <w:r>
        <w:rPr>
          <w:sz w:val="24"/>
          <w:szCs w:val="24"/>
        </w:rPr>
        <w:tab/>
        <w:t>301.02</w:t>
      </w:r>
    </w:p>
    <w:p w14:paraId="6FC7D303" w14:textId="150E7480" w:rsidR="00C001AE" w:rsidRPr="00C001AE" w:rsidRDefault="00C001AE" w:rsidP="00C001AE">
      <w:pPr>
        <w:tabs>
          <w:tab w:val="right" w:pos="9180"/>
        </w:tabs>
        <w:spacing w:after="0"/>
        <w:rPr>
          <w:sz w:val="24"/>
          <w:szCs w:val="24"/>
        </w:rPr>
      </w:pPr>
      <w:r w:rsidRPr="00C001AE">
        <w:rPr>
          <w:sz w:val="24"/>
          <w:szCs w:val="24"/>
        </w:rPr>
        <w:t>Vaccinations/Immunizations (</w:t>
      </w:r>
      <w:r w:rsidRPr="00C001AE">
        <w:rPr>
          <w:color w:val="FF0000"/>
          <w:sz w:val="24"/>
          <w:szCs w:val="24"/>
        </w:rPr>
        <w:t>In Development</w:t>
      </w:r>
      <w:r w:rsidRPr="00C001AE">
        <w:rPr>
          <w:sz w:val="24"/>
          <w:szCs w:val="24"/>
        </w:rPr>
        <w:t>)</w:t>
      </w:r>
      <w:r>
        <w:rPr>
          <w:sz w:val="24"/>
          <w:szCs w:val="24"/>
        </w:rPr>
        <w:tab/>
        <w:t>301.01</w:t>
      </w:r>
    </w:p>
    <w:p w14:paraId="28B570D9" w14:textId="6C4ECD27" w:rsidR="00EA38CF" w:rsidRPr="00EA38CF" w:rsidRDefault="00EA38CF" w:rsidP="00852D56">
      <w:pPr>
        <w:shd w:val="clear" w:color="auto" w:fill="00FF00"/>
        <w:tabs>
          <w:tab w:val="right" w:pos="9180"/>
        </w:tabs>
        <w:spacing w:before="240" w:after="0"/>
        <w:rPr>
          <w:b/>
          <w:sz w:val="24"/>
          <w:szCs w:val="24"/>
        </w:rPr>
      </w:pPr>
      <w:r w:rsidRPr="00EA38CF">
        <w:rPr>
          <w:b/>
          <w:sz w:val="24"/>
          <w:szCs w:val="24"/>
        </w:rPr>
        <w:t>302.00 – Medical Screening</w:t>
      </w:r>
    </w:p>
    <w:p w14:paraId="262135B0" w14:textId="6C2C2A2D" w:rsidR="00EA38CF" w:rsidRDefault="00EA38CF" w:rsidP="00C001AE">
      <w:pPr>
        <w:tabs>
          <w:tab w:val="right" w:pos="9180"/>
        </w:tabs>
        <w:spacing w:before="120" w:after="0"/>
        <w:rPr>
          <w:sz w:val="24"/>
          <w:szCs w:val="24"/>
        </w:rPr>
      </w:pPr>
      <w:r>
        <w:rPr>
          <w:sz w:val="24"/>
          <w:szCs w:val="24"/>
        </w:rPr>
        <w:t>302.01</w:t>
      </w:r>
      <w:r w:rsidR="001D1B1C">
        <w:rPr>
          <w:sz w:val="24"/>
          <w:szCs w:val="24"/>
        </w:rPr>
        <w:t xml:space="preserve"> – Random Drug Screening</w:t>
      </w:r>
    </w:p>
    <w:p w14:paraId="755AF1F0" w14:textId="550548CA" w:rsidR="00707CA8" w:rsidRDefault="00707CA8" w:rsidP="000C085D">
      <w:pPr>
        <w:tabs>
          <w:tab w:val="right" w:pos="9180"/>
        </w:tabs>
        <w:spacing w:after="0"/>
        <w:rPr>
          <w:sz w:val="24"/>
          <w:szCs w:val="24"/>
        </w:rPr>
      </w:pPr>
      <w:r>
        <w:rPr>
          <w:sz w:val="24"/>
          <w:szCs w:val="24"/>
        </w:rPr>
        <w:t>302.02</w:t>
      </w:r>
      <w:r w:rsidR="00927A97">
        <w:rPr>
          <w:sz w:val="24"/>
          <w:szCs w:val="24"/>
        </w:rPr>
        <w:t xml:space="preserve"> – </w:t>
      </w:r>
      <w:r w:rsidR="00CD4A58">
        <w:rPr>
          <w:sz w:val="24"/>
          <w:szCs w:val="24"/>
        </w:rPr>
        <w:t>Physical &amp; Psychological Screening</w:t>
      </w:r>
      <w:r w:rsidR="00927A97">
        <w:rPr>
          <w:sz w:val="24"/>
          <w:szCs w:val="24"/>
        </w:rPr>
        <w:t xml:space="preserve"> (</w:t>
      </w:r>
      <w:r w:rsidR="00927A97" w:rsidRPr="00927A97">
        <w:rPr>
          <w:color w:val="FF0000"/>
          <w:sz w:val="24"/>
          <w:szCs w:val="24"/>
        </w:rPr>
        <w:t>In Development</w:t>
      </w:r>
      <w:r w:rsidR="00927A97">
        <w:rPr>
          <w:sz w:val="24"/>
          <w:szCs w:val="24"/>
        </w:rPr>
        <w:t>)</w:t>
      </w:r>
    </w:p>
    <w:p w14:paraId="41CF0E8C" w14:textId="4C572297" w:rsidR="00CD4A58" w:rsidRDefault="00CD4A58" w:rsidP="00927A97">
      <w:pPr>
        <w:pStyle w:val="ListParagraph"/>
        <w:numPr>
          <w:ilvl w:val="0"/>
          <w:numId w:val="68"/>
        </w:numPr>
        <w:tabs>
          <w:tab w:val="right" w:pos="9180"/>
        </w:tabs>
        <w:spacing w:after="0"/>
        <w:rPr>
          <w:sz w:val="24"/>
          <w:szCs w:val="24"/>
        </w:rPr>
      </w:pPr>
      <w:r>
        <w:rPr>
          <w:sz w:val="24"/>
          <w:szCs w:val="24"/>
        </w:rPr>
        <w:t>Physical</w:t>
      </w:r>
    </w:p>
    <w:p w14:paraId="37413E26" w14:textId="46C6559C" w:rsidR="00927A97" w:rsidRPr="00927A97" w:rsidRDefault="00927A97" w:rsidP="00927A97">
      <w:pPr>
        <w:pStyle w:val="ListParagraph"/>
        <w:numPr>
          <w:ilvl w:val="0"/>
          <w:numId w:val="68"/>
        </w:numPr>
        <w:tabs>
          <w:tab w:val="right" w:pos="9180"/>
        </w:tabs>
        <w:spacing w:after="0"/>
        <w:rPr>
          <w:sz w:val="24"/>
          <w:szCs w:val="24"/>
        </w:rPr>
      </w:pPr>
      <w:r w:rsidRPr="00927A97">
        <w:rPr>
          <w:sz w:val="24"/>
          <w:szCs w:val="24"/>
        </w:rPr>
        <w:t>Physical Agility Test</w:t>
      </w:r>
    </w:p>
    <w:p w14:paraId="4D02988E" w14:textId="5F086CAB" w:rsidR="00927A97" w:rsidRDefault="00927A97" w:rsidP="00927A97">
      <w:pPr>
        <w:pStyle w:val="ListParagraph"/>
        <w:numPr>
          <w:ilvl w:val="0"/>
          <w:numId w:val="68"/>
        </w:numPr>
        <w:tabs>
          <w:tab w:val="right" w:pos="9180"/>
        </w:tabs>
        <w:spacing w:after="0"/>
        <w:rPr>
          <w:sz w:val="24"/>
          <w:szCs w:val="24"/>
        </w:rPr>
      </w:pPr>
      <w:r w:rsidRPr="00927A97">
        <w:rPr>
          <w:sz w:val="24"/>
          <w:szCs w:val="24"/>
        </w:rPr>
        <w:t>Psychological Screening</w:t>
      </w:r>
    </w:p>
    <w:p w14:paraId="1A1D070E" w14:textId="2DD7FDFF" w:rsidR="0062500E" w:rsidRPr="000F3E47" w:rsidRDefault="0062500E" w:rsidP="00852D56">
      <w:pPr>
        <w:tabs>
          <w:tab w:val="right" w:pos="9180"/>
        </w:tabs>
        <w:spacing w:before="360" w:after="0"/>
        <w:rPr>
          <w:b/>
          <w:sz w:val="28"/>
          <w:szCs w:val="28"/>
        </w:rPr>
      </w:pPr>
      <w:r w:rsidRPr="000F3E47">
        <w:rPr>
          <w:b/>
          <w:sz w:val="28"/>
          <w:szCs w:val="28"/>
        </w:rPr>
        <w:t>Section 400 – Emergency Operations</w:t>
      </w:r>
    </w:p>
    <w:p w14:paraId="5237DD27" w14:textId="6FF2906C" w:rsidR="0062500E" w:rsidRPr="00EB31CE" w:rsidRDefault="0062500E" w:rsidP="00956C84">
      <w:pPr>
        <w:shd w:val="clear" w:color="auto" w:fill="FFFF00"/>
        <w:tabs>
          <w:tab w:val="right" w:pos="9180"/>
        </w:tabs>
        <w:spacing w:before="120" w:after="0"/>
        <w:rPr>
          <w:b/>
          <w:sz w:val="24"/>
          <w:szCs w:val="24"/>
        </w:rPr>
      </w:pPr>
      <w:r w:rsidRPr="00EB31CE">
        <w:rPr>
          <w:b/>
          <w:sz w:val="24"/>
          <w:szCs w:val="24"/>
        </w:rPr>
        <w:t>400.00 – Operational Safety</w:t>
      </w:r>
    </w:p>
    <w:p w14:paraId="479B61C4" w14:textId="624DCCBC" w:rsidR="000F3E47" w:rsidRDefault="000F3E47" w:rsidP="00C001AE">
      <w:pPr>
        <w:tabs>
          <w:tab w:val="right" w:pos="9180"/>
        </w:tabs>
        <w:spacing w:before="120" w:after="0"/>
        <w:rPr>
          <w:sz w:val="24"/>
          <w:szCs w:val="24"/>
        </w:rPr>
      </w:pPr>
      <w:r>
        <w:rPr>
          <w:sz w:val="24"/>
          <w:szCs w:val="24"/>
        </w:rPr>
        <w:t>400.01</w:t>
      </w:r>
      <w:r w:rsidR="004E2F71">
        <w:rPr>
          <w:sz w:val="24"/>
          <w:szCs w:val="24"/>
        </w:rPr>
        <w:t xml:space="preserve"> </w:t>
      </w:r>
      <w:r w:rsidR="005D50E8">
        <w:rPr>
          <w:sz w:val="24"/>
          <w:szCs w:val="24"/>
        </w:rPr>
        <w:t>–</w:t>
      </w:r>
      <w:r w:rsidR="004E2F71">
        <w:rPr>
          <w:sz w:val="24"/>
          <w:szCs w:val="24"/>
        </w:rPr>
        <w:t xml:space="preserve"> </w:t>
      </w:r>
      <w:r w:rsidR="00136CF9">
        <w:rPr>
          <w:sz w:val="24"/>
          <w:szCs w:val="24"/>
        </w:rPr>
        <w:t>Lifting Policy (</w:t>
      </w:r>
      <w:r w:rsidR="00136CF9" w:rsidRPr="00B00030">
        <w:rPr>
          <w:color w:val="FF0000"/>
          <w:sz w:val="24"/>
          <w:szCs w:val="24"/>
        </w:rPr>
        <w:t>In Development</w:t>
      </w:r>
      <w:r w:rsidR="00136CF9">
        <w:rPr>
          <w:sz w:val="24"/>
          <w:szCs w:val="24"/>
        </w:rPr>
        <w:t>)</w:t>
      </w:r>
    </w:p>
    <w:p w14:paraId="5DB443B4" w14:textId="1C6A4AEA" w:rsidR="00037F5D" w:rsidRDefault="00037F5D" w:rsidP="0062500E">
      <w:pPr>
        <w:tabs>
          <w:tab w:val="right" w:pos="9180"/>
        </w:tabs>
        <w:spacing w:after="0"/>
        <w:rPr>
          <w:sz w:val="24"/>
          <w:szCs w:val="24"/>
        </w:rPr>
      </w:pPr>
      <w:r>
        <w:rPr>
          <w:sz w:val="24"/>
          <w:szCs w:val="24"/>
        </w:rPr>
        <w:t>400.02 – Fitness for Duty</w:t>
      </w:r>
    </w:p>
    <w:p w14:paraId="34C8B625" w14:textId="227799D1" w:rsidR="00E31C41" w:rsidRPr="0062500E" w:rsidRDefault="00E31C41" w:rsidP="0062500E">
      <w:pPr>
        <w:tabs>
          <w:tab w:val="right" w:pos="9180"/>
        </w:tabs>
        <w:spacing w:after="0"/>
        <w:rPr>
          <w:sz w:val="24"/>
          <w:szCs w:val="24"/>
        </w:rPr>
      </w:pPr>
      <w:r>
        <w:rPr>
          <w:sz w:val="24"/>
          <w:szCs w:val="24"/>
        </w:rPr>
        <w:t>400.03 – Hostile Patients and/or Family Members</w:t>
      </w:r>
    </w:p>
    <w:p w14:paraId="2D89C783" w14:textId="67F9BFC7" w:rsidR="00C001AE" w:rsidRDefault="00C001AE" w:rsidP="00C001AE">
      <w:pPr>
        <w:tabs>
          <w:tab w:val="right" w:pos="9180"/>
        </w:tabs>
        <w:spacing w:before="120" w:after="0"/>
        <w:rPr>
          <w:sz w:val="24"/>
          <w:szCs w:val="24"/>
        </w:rPr>
      </w:pPr>
      <w:r>
        <w:rPr>
          <w:sz w:val="24"/>
          <w:szCs w:val="24"/>
        </w:rPr>
        <w:t>Fitness for Duty</w:t>
      </w:r>
      <w:r>
        <w:rPr>
          <w:sz w:val="24"/>
          <w:szCs w:val="24"/>
        </w:rPr>
        <w:tab/>
        <w:t>400.02</w:t>
      </w:r>
    </w:p>
    <w:p w14:paraId="39166936" w14:textId="127F8D54" w:rsidR="00C001AE" w:rsidRPr="0062500E" w:rsidRDefault="00C001AE" w:rsidP="00C001AE">
      <w:pPr>
        <w:tabs>
          <w:tab w:val="right" w:pos="9180"/>
        </w:tabs>
        <w:spacing w:after="0"/>
        <w:rPr>
          <w:sz w:val="24"/>
          <w:szCs w:val="24"/>
        </w:rPr>
      </w:pPr>
      <w:r>
        <w:rPr>
          <w:sz w:val="24"/>
          <w:szCs w:val="24"/>
        </w:rPr>
        <w:t>Hostile Patients and/or Family Members</w:t>
      </w:r>
      <w:r>
        <w:rPr>
          <w:sz w:val="24"/>
          <w:szCs w:val="24"/>
        </w:rPr>
        <w:tab/>
        <w:t>400.03</w:t>
      </w:r>
    </w:p>
    <w:p w14:paraId="44272675" w14:textId="181F3C24" w:rsidR="00C001AE" w:rsidRDefault="00C001AE" w:rsidP="00C001AE">
      <w:pPr>
        <w:tabs>
          <w:tab w:val="right" w:pos="9180"/>
        </w:tabs>
        <w:spacing w:after="0"/>
        <w:rPr>
          <w:sz w:val="24"/>
          <w:szCs w:val="24"/>
        </w:rPr>
      </w:pPr>
      <w:r>
        <w:rPr>
          <w:sz w:val="24"/>
          <w:szCs w:val="24"/>
        </w:rPr>
        <w:t>Lifting Policy (</w:t>
      </w:r>
      <w:r w:rsidRPr="00B00030">
        <w:rPr>
          <w:color w:val="FF0000"/>
          <w:sz w:val="24"/>
          <w:szCs w:val="24"/>
        </w:rPr>
        <w:t>In Development</w:t>
      </w:r>
      <w:r>
        <w:rPr>
          <w:sz w:val="24"/>
          <w:szCs w:val="24"/>
        </w:rPr>
        <w:t>)</w:t>
      </w:r>
      <w:r>
        <w:rPr>
          <w:sz w:val="24"/>
          <w:szCs w:val="24"/>
        </w:rPr>
        <w:tab/>
        <w:t>400.01</w:t>
      </w:r>
    </w:p>
    <w:p w14:paraId="4305BB88" w14:textId="5AAFAACB" w:rsidR="0087623F" w:rsidRDefault="0087623F" w:rsidP="00852D56">
      <w:pPr>
        <w:shd w:val="clear" w:color="auto" w:fill="FFFF00"/>
        <w:tabs>
          <w:tab w:val="right" w:pos="9180"/>
        </w:tabs>
        <w:spacing w:before="240" w:after="0"/>
        <w:rPr>
          <w:b/>
          <w:sz w:val="24"/>
          <w:szCs w:val="24"/>
        </w:rPr>
      </w:pPr>
      <w:r>
        <w:rPr>
          <w:b/>
          <w:sz w:val="24"/>
          <w:szCs w:val="24"/>
        </w:rPr>
        <w:t>401</w:t>
      </w:r>
      <w:r w:rsidR="00EB31CE">
        <w:rPr>
          <w:b/>
          <w:sz w:val="24"/>
          <w:szCs w:val="24"/>
        </w:rPr>
        <w:t>.00 – General Emergency Operations</w:t>
      </w:r>
    </w:p>
    <w:p w14:paraId="4638641D" w14:textId="209789B6" w:rsidR="005F5E36" w:rsidRPr="00C001AE" w:rsidRDefault="00830895" w:rsidP="00C001AE">
      <w:pPr>
        <w:tabs>
          <w:tab w:val="right" w:pos="9180"/>
        </w:tabs>
        <w:spacing w:before="120" w:after="0"/>
        <w:rPr>
          <w:sz w:val="24"/>
          <w:szCs w:val="24"/>
        </w:rPr>
      </w:pPr>
      <w:bookmarkStart w:id="4" w:name="_Hlk22653541"/>
      <w:r w:rsidRPr="00C001AE">
        <w:rPr>
          <w:sz w:val="24"/>
          <w:szCs w:val="24"/>
        </w:rPr>
        <w:t>401.01</w:t>
      </w:r>
      <w:r w:rsidR="00956C84" w:rsidRPr="00C001AE">
        <w:rPr>
          <w:sz w:val="24"/>
          <w:szCs w:val="24"/>
        </w:rPr>
        <w:t xml:space="preserve"> – Emergency Vehicle Operations</w:t>
      </w:r>
    </w:p>
    <w:bookmarkEnd w:id="4"/>
    <w:p w14:paraId="708AE148" w14:textId="192B1F6B" w:rsidR="00322561" w:rsidRPr="00C001AE" w:rsidRDefault="00322561" w:rsidP="002402B1">
      <w:pPr>
        <w:tabs>
          <w:tab w:val="right" w:pos="9180"/>
        </w:tabs>
        <w:spacing w:after="0"/>
        <w:rPr>
          <w:sz w:val="24"/>
          <w:szCs w:val="24"/>
        </w:rPr>
      </w:pPr>
      <w:r w:rsidRPr="00C001AE">
        <w:rPr>
          <w:sz w:val="24"/>
          <w:szCs w:val="24"/>
        </w:rPr>
        <w:t>401.0</w:t>
      </w:r>
      <w:r w:rsidR="00B00030" w:rsidRPr="00C001AE">
        <w:rPr>
          <w:sz w:val="24"/>
          <w:szCs w:val="24"/>
        </w:rPr>
        <w:t>2 – Incident Management System (</w:t>
      </w:r>
      <w:r w:rsidR="00B00030" w:rsidRPr="00C001AE">
        <w:rPr>
          <w:color w:val="FF0000"/>
          <w:sz w:val="24"/>
          <w:szCs w:val="24"/>
        </w:rPr>
        <w:t>In Development</w:t>
      </w:r>
      <w:r w:rsidR="00B00030" w:rsidRPr="00C001AE">
        <w:rPr>
          <w:sz w:val="24"/>
          <w:szCs w:val="24"/>
        </w:rPr>
        <w:t>)</w:t>
      </w:r>
    </w:p>
    <w:p w14:paraId="266110A8" w14:textId="0697AC6D" w:rsidR="00B00030" w:rsidRPr="00C001AE" w:rsidRDefault="00272F59" w:rsidP="002402B1">
      <w:pPr>
        <w:tabs>
          <w:tab w:val="right" w:pos="9180"/>
        </w:tabs>
        <w:spacing w:after="0"/>
        <w:rPr>
          <w:sz w:val="24"/>
          <w:szCs w:val="24"/>
        </w:rPr>
      </w:pPr>
      <w:r w:rsidRPr="00C001AE">
        <w:rPr>
          <w:sz w:val="24"/>
          <w:szCs w:val="24"/>
        </w:rPr>
        <w:t>401.03 – General Communication Procedures (</w:t>
      </w:r>
      <w:r w:rsidRPr="00C001AE">
        <w:rPr>
          <w:color w:val="FF0000"/>
          <w:sz w:val="24"/>
          <w:szCs w:val="24"/>
        </w:rPr>
        <w:t>In Development</w:t>
      </w:r>
      <w:r w:rsidRPr="00C001AE">
        <w:rPr>
          <w:sz w:val="24"/>
          <w:szCs w:val="24"/>
        </w:rPr>
        <w:t>)</w:t>
      </w:r>
    </w:p>
    <w:p w14:paraId="03BE8EE5" w14:textId="7309F4B1" w:rsidR="00BE1EEC" w:rsidRPr="00C001AE" w:rsidRDefault="00BE1EEC" w:rsidP="002402B1">
      <w:pPr>
        <w:tabs>
          <w:tab w:val="right" w:pos="9180"/>
        </w:tabs>
        <w:spacing w:after="0"/>
        <w:rPr>
          <w:sz w:val="24"/>
          <w:szCs w:val="24"/>
        </w:rPr>
      </w:pPr>
      <w:r w:rsidRPr="00C001AE">
        <w:rPr>
          <w:sz w:val="24"/>
          <w:szCs w:val="24"/>
        </w:rPr>
        <w:t>401.04 – Emergency Hold Over &amp; Recall Policy (</w:t>
      </w:r>
      <w:r w:rsidRPr="00C001AE">
        <w:rPr>
          <w:color w:val="FF0000"/>
          <w:sz w:val="24"/>
          <w:szCs w:val="24"/>
        </w:rPr>
        <w:t>In Development</w:t>
      </w:r>
      <w:r w:rsidRPr="00C001AE">
        <w:rPr>
          <w:sz w:val="24"/>
          <w:szCs w:val="24"/>
        </w:rPr>
        <w:t>)</w:t>
      </w:r>
    </w:p>
    <w:p w14:paraId="5FFD17B2" w14:textId="037D40BE" w:rsidR="00F24FA0" w:rsidRPr="00C001AE" w:rsidRDefault="00F24FA0" w:rsidP="002402B1">
      <w:pPr>
        <w:tabs>
          <w:tab w:val="right" w:pos="9180"/>
        </w:tabs>
        <w:spacing w:after="0"/>
        <w:rPr>
          <w:sz w:val="24"/>
          <w:szCs w:val="24"/>
        </w:rPr>
      </w:pPr>
      <w:r w:rsidRPr="00C001AE">
        <w:rPr>
          <w:sz w:val="24"/>
          <w:szCs w:val="24"/>
        </w:rPr>
        <w:t xml:space="preserve">401.05 – Handling </w:t>
      </w:r>
      <w:r w:rsidR="002C03F3" w:rsidRPr="00C001AE">
        <w:rPr>
          <w:sz w:val="24"/>
          <w:szCs w:val="24"/>
        </w:rPr>
        <w:t>Service</w:t>
      </w:r>
      <w:r w:rsidRPr="00C001AE">
        <w:rPr>
          <w:sz w:val="24"/>
          <w:szCs w:val="24"/>
        </w:rPr>
        <w:t xml:space="preserve"> Animals</w:t>
      </w:r>
    </w:p>
    <w:p w14:paraId="77297184" w14:textId="26F12A49" w:rsidR="00522B62" w:rsidRPr="00C001AE" w:rsidRDefault="00522B62" w:rsidP="002402B1">
      <w:pPr>
        <w:tabs>
          <w:tab w:val="right" w:pos="9180"/>
        </w:tabs>
        <w:spacing w:after="0"/>
        <w:rPr>
          <w:sz w:val="24"/>
          <w:szCs w:val="24"/>
        </w:rPr>
      </w:pPr>
      <w:r w:rsidRPr="00C001AE">
        <w:rPr>
          <w:sz w:val="24"/>
          <w:szCs w:val="24"/>
        </w:rPr>
        <w:t>401.06 – Bystander Assistance (</w:t>
      </w:r>
      <w:r w:rsidRPr="00C001AE">
        <w:rPr>
          <w:color w:val="FF0000"/>
          <w:sz w:val="24"/>
          <w:szCs w:val="24"/>
        </w:rPr>
        <w:t>In Development</w:t>
      </w:r>
      <w:r w:rsidRPr="00C001AE">
        <w:rPr>
          <w:sz w:val="24"/>
          <w:szCs w:val="24"/>
        </w:rPr>
        <w:t>)</w:t>
      </w:r>
    </w:p>
    <w:p w14:paraId="0CEFF98E" w14:textId="733A0247" w:rsidR="00522B62" w:rsidRPr="00C001AE" w:rsidRDefault="00CA758E" w:rsidP="002402B1">
      <w:pPr>
        <w:tabs>
          <w:tab w:val="right" w:pos="9180"/>
        </w:tabs>
        <w:spacing w:after="0"/>
        <w:rPr>
          <w:sz w:val="24"/>
          <w:szCs w:val="24"/>
        </w:rPr>
      </w:pPr>
      <w:r w:rsidRPr="00C001AE">
        <w:rPr>
          <w:sz w:val="24"/>
          <w:szCs w:val="24"/>
        </w:rPr>
        <w:t>401.07 – Report of Abuse and Neglect</w:t>
      </w:r>
    </w:p>
    <w:p w14:paraId="13765588" w14:textId="6EA33A97" w:rsidR="00A81630" w:rsidRPr="00C001AE" w:rsidRDefault="00A81630" w:rsidP="002402B1">
      <w:pPr>
        <w:tabs>
          <w:tab w:val="right" w:pos="9180"/>
        </w:tabs>
        <w:spacing w:after="0"/>
        <w:rPr>
          <w:sz w:val="24"/>
          <w:szCs w:val="24"/>
        </w:rPr>
      </w:pPr>
      <w:r w:rsidRPr="00C001AE">
        <w:rPr>
          <w:sz w:val="24"/>
          <w:szCs w:val="24"/>
        </w:rPr>
        <w:t>401.08 – Traffic Incident Management System (</w:t>
      </w:r>
      <w:r w:rsidRPr="00C001AE">
        <w:rPr>
          <w:color w:val="FF0000"/>
          <w:sz w:val="24"/>
          <w:szCs w:val="24"/>
        </w:rPr>
        <w:t>In Development</w:t>
      </w:r>
      <w:r w:rsidRPr="00C001AE">
        <w:rPr>
          <w:sz w:val="24"/>
          <w:szCs w:val="24"/>
        </w:rPr>
        <w:t>)</w:t>
      </w:r>
    </w:p>
    <w:p w14:paraId="070B9BFC" w14:textId="25BC8B8B" w:rsidR="0021298E" w:rsidRPr="00C001AE" w:rsidRDefault="0021298E" w:rsidP="002402B1">
      <w:pPr>
        <w:tabs>
          <w:tab w:val="right" w:pos="9180"/>
        </w:tabs>
        <w:spacing w:after="0"/>
        <w:rPr>
          <w:sz w:val="24"/>
          <w:szCs w:val="24"/>
        </w:rPr>
      </w:pPr>
      <w:r w:rsidRPr="00C001AE">
        <w:rPr>
          <w:sz w:val="24"/>
          <w:szCs w:val="24"/>
        </w:rPr>
        <w:t>401.09</w:t>
      </w:r>
      <w:r w:rsidR="0098256F" w:rsidRPr="00C001AE">
        <w:rPr>
          <w:sz w:val="24"/>
          <w:szCs w:val="24"/>
        </w:rPr>
        <w:t xml:space="preserve"> – </w:t>
      </w:r>
      <w:r w:rsidR="004E7C35" w:rsidRPr="00C001AE">
        <w:rPr>
          <w:sz w:val="24"/>
          <w:szCs w:val="24"/>
        </w:rPr>
        <w:t>Radio Frequency Use</w:t>
      </w:r>
      <w:r w:rsidR="0098256F" w:rsidRPr="00C001AE">
        <w:rPr>
          <w:sz w:val="24"/>
          <w:szCs w:val="24"/>
        </w:rPr>
        <w:t xml:space="preserve"> </w:t>
      </w:r>
    </w:p>
    <w:p w14:paraId="684CDCC2" w14:textId="4A7DC34F" w:rsidR="00C001AE" w:rsidRDefault="00C001AE" w:rsidP="00C001AE">
      <w:pPr>
        <w:tabs>
          <w:tab w:val="right" w:pos="9180"/>
        </w:tabs>
        <w:spacing w:before="120" w:after="0"/>
        <w:rPr>
          <w:sz w:val="24"/>
          <w:szCs w:val="24"/>
        </w:rPr>
      </w:pPr>
      <w:r w:rsidRPr="00C001AE">
        <w:rPr>
          <w:sz w:val="24"/>
          <w:szCs w:val="24"/>
        </w:rPr>
        <w:t>Bystander Assistance (</w:t>
      </w:r>
      <w:r w:rsidRPr="00C001AE">
        <w:rPr>
          <w:color w:val="FF0000"/>
          <w:sz w:val="24"/>
          <w:szCs w:val="24"/>
        </w:rPr>
        <w:t>In Development</w:t>
      </w:r>
      <w:r w:rsidRPr="00C001AE">
        <w:rPr>
          <w:sz w:val="24"/>
          <w:szCs w:val="24"/>
        </w:rPr>
        <w:t>)</w:t>
      </w:r>
      <w:r>
        <w:rPr>
          <w:sz w:val="24"/>
          <w:szCs w:val="24"/>
        </w:rPr>
        <w:tab/>
        <w:t>401.06</w:t>
      </w:r>
    </w:p>
    <w:p w14:paraId="53571FBA" w14:textId="266C80F6" w:rsidR="00C001AE" w:rsidRPr="00C001AE" w:rsidRDefault="00C001AE" w:rsidP="00C001AE">
      <w:pPr>
        <w:tabs>
          <w:tab w:val="right" w:pos="9180"/>
        </w:tabs>
        <w:spacing w:after="0"/>
        <w:rPr>
          <w:sz w:val="24"/>
          <w:szCs w:val="24"/>
        </w:rPr>
      </w:pPr>
      <w:r w:rsidRPr="00C001AE">
        <w:rPr>
          <w:sz w:val="24"/>
          <w:szCs w:val="24"/>
        </w:rPr>
        <w:t>Emergency Hold Over &amp; Recall Policy (</w:t>
      </w:r>
      <w:r w:rsidRPr="00C001AE">
        <w:rPr>
          <w:color w:val="FF0000"/>
          <w:sz w:val="24"/>
          <w:szCs w:val="24"/>
        </w:rPr>
        <w:t>In Development</w:t>
      </w:r>
      <w:r w:rsidRPr="00C001AE">
        <w:rPr>
          <w:sz w:val="24"/>
          <w:szCs w:val="24"/>
        </w:rPr>
        <w:t>)</w:t>
      </w:r>
      <w:r>
        <w:rPr>
          <w:sz w:val="24"/>
          <w:szCs w:val="24"/>
        </w:rPr>
        <w:tab/>
        <w:t>401.04</w:t>
      </w:r>
    </w:p>
    <w:p w14:paraId="6C7A18AA" w14:textId="19BE0DDD" w:rsidR="00C001AE" w:rsidRPr="00C001AE" w:rsidRDefault="00C001AE" w:rsidP="00C001AE">
      <w:pPr>
        <w:tabs>
          <w:tab w:val="right" w:pos="9180"/>
        </w:tabs>
        <w:spacing w:after="0"/>
        <w:rPr>
          <w:sz w:val="24"/>
          <w:szCs w:val="24"/>
        </w:rPr>
      </w:pPr>
      <w:r w:rsidRPr="00C001AE">
        <w:rPr>
          <w:sz w:val="24"/>
          <w:szCs w:val="24"/>
        </w:rPr>
        <w:t>Emergency Vehicle Operations</w:t>
      </w:r>
      <w:r>
        <w:rPr>
          <w:sz w:val="24"/>
          <w:szCs w:val="24"/>
        </w:rPr>
        <w:tab/>
        <w:t>401.01</w:t>
      </w:r>
    </w:p>
    <w:p w14:paraId="66491597" w14:textId="08DF499A" w:rsidR="00C001AE" w:rsidRPr="00C001AE" w:rsidRDefault="00C001AE" w:rsidP="00C001AE">
      <w:pPr>
        <w:tabs>
          <w:tab w:val="right" w:pos="9180"/>
        </w:tabs>
        <w:spacing w:after="0"/>
        <w:rPr>
          <w:sz w:val="24"/>
          <w:szCs w:val="24"/>
        </w:rPr>
      </w:pPr>
      <w:r w:rsidRPr="00C001AE">
        <w:rPr>
          <w:sz w:val="24"/>
          <w:szCs w:val="24"/>
        </w:rPr>
        <w:t>General Communication Procedures (</w:t>
      </w:r>
      <w:r w:rsidRPr="00C001AE">
        <w:rPr>
          <w:color w:val="FF0000"/>
          <w:sz w:val="24"/>
          <w:szCs w:val="24"/>
        </w:rPr>
        <w:t>In Development</w:t>
      </w:r>
      <w:r w:rsidRPr="00C001AE">
        <w:rPr>
          <w:sz w:val="24"/>
          <w:szCs w:val="24"/>
        </w:rPr>
        <w:t>)</w:t>
      </w:r>
      <w:r>
        <w:rPr>
          <w:sz w:val="24"/>
          <w:szCs w:val="24"/>
        </w:rPr>
        <w:tab/>
        <w:t>401.03</w:t>
      </w:r>
    </w:p>
    <w:p w14:paraId="2F0E3387" w14:textId="687E6D0D" w:rsidR="00C001AE" w:rsidRPr="00C001AE" w:rsidRDefault="00C001AE" w:rsidP="00C001AE">
      <w:pPr>
        <w:tabs>
          <w:tab w:val="right" w:pos="9180"/>
        </w:tabs>
        <w:spacing w:after="0"/>
        <w:rPr>
          <w:sz w:val="24"/>
          <w:szCs w:val="24"/>
        </w:rPr>
      </w:pPr>
      <w:r w:rsidRPr="00C001AE">
        <w:rPr>
          <w:sz w:val="24"/>
          <w:szCs w:val="24"/>
        </w:rPr>
        <w:t>Handling Service Animals</w:t>
      </w:r>
      <w:r>
        <w:rPr>
          <w:sz w:val="24"/>
          <w:szCs w:val="24"/>
        </w:rPr>
        <w:tab/>
        <w:t>401.05</w:t>
      </w:r>
    </w:p>
    <w:p w14:paraId="59CCE0B6" w14:textId="02F46978" w:rsidR="00C001AE" w:rsidRPr="00C001AE" w:rsidRDefault="00C001AE" w:rsidP="00C001AE">
      <w:pPr>
        <w:tabs>
          <w:tab w:val="right" w:pos="9180"/>
        </w:tabs>
        <w:spacing w:after="0"/>
        <w:rPr>
          <w:sz w:val="24"/>
          <w:szCs w:val="24"/>
        </w:rPr>
      </w:pPr>
      <w:r w:rsidRPr="00C001AE">
        <w:rPr>
          <w:sz w:val="24"/>
          <w:szCs w:val="24"/>
        </w:rPr>
        <w:lastRenderedPageBreak/>
        <w:t>Incident Management System (</w:t>
      </w:r>
      <w:r w:rsidRPr="00C001AE">
        <w:rPr>
          <w:color w:val="FF0000"/>
          <w:sz w:val="24"/>
          <w:szCs w:val="24"/>
        </w:rPr>
        <w:t>In Development</w:t>
      </w:r>
      <w:r w:rsidRPr="00C001AE">
        <w:rPr>
          <w:sz w:val="24"/>
          <w:szCs w:val="24"/>
        </w:rPr>
        <w:t>)</w:t>
      </w:r>
      <w:r>
        <w:rPr>
          <w:sz w:val="24"/>
          <w:szCs w:val="24"/>
        </w:rPr>
        <w:tab/>
        <w:t>401.02</w:t>
      </w:r>
      <w:r>
        <w:rPr>
          <w:sz w:val="24"/>
          <w:szCs w:val="24"/>
        </w:rPr>
        <w:tab/>
      </w:r>
    </w:p>
    <w:p w14:paraId="540D23F9" w14:textId="611A7849" w:rsidR="00C001AE" w:rsidRPr="00C001AE" w:rsidRDefault="00C001AE" w:rsidP="00C001AE">
      <w:pPr>
        <w:tabs>
          <w:tab w:val="right" w:pos="9180"/>
        </w:tabs>
        <w:spacing w:after="0"/>
        <w:rPr>
          <w:sz w:val="24"/>
          <w:szCs w:val="24"/>
        </w:rPr>
      </w:pPr>
      <w:r w:rsidRPr="00C001AE">
        <w:rPr>
          <w:sz w:val="24"/>
          <w:szCs w:val="24"/>
        </w:rPr>
        <w:t xml:space="preserve">Radio Frequency Use </w:t>
      </w:r>
      <w:r>
        <w:rPr>
          <w:sz w:val="24"/>
          <w:szCs w:val="24"/>
        </w:rPr>
        <w:tab/>
        <w:t>401.09</w:t>
      </w:r>
    </w:p>
    <w:p w14:paraId="3CC351A3" w14:textId="7B732C5C" w:rsidR="00C001AE" w:rsidRPr="00C001AE" w:rsidRDefault="00C001AE" w:rsidP="00C001AE">
      <w:pPr>
        <w:tabs>
          <w:tab w:val="right" w:pos="9180"/>
        </w:tabs>
        <w:spacing w:after="0"/>
        <w:rPr>
          <w:sz w:val="24"/>
          <w:szCs w:val="24"/>
        </w:rPr>
      </w:pPr>
      <w:r w:rsidRPr="00C001AE">
        <w:rPr>
          <w:sz w:val="24"/>
          <w:szCs w:val="24"/>
        </w:rPr>
        <w:t>Report of Abuse and Neglect</w:t>
      </w:r>
      <w:r>
        <w:rPr>
          <w:sz w:val="24"/>
          <w:szCs w:val="24"/>
        </w:rPr>
        <w:tab/>
        <w:t>401.07</w:t>
      </w:r>
    </w:p>
    <w:p w14:paraId="54239319" w14:textId="08E90DF9" w:rsidR="00C001AE" w:rsidRPr="00C001AE" w:rsidRDefault="00C001AE" w:rsidP="00C001AE">
      <w:pPr>
        <w:tabs>
          <w:tab w:val="right" w:pos="9180"/>
        </w:tabs>
        <w:spacing w:after="0"/>
        <w:rPr>
          <w:sz w:val="24"/>
          <w:szCs w:val="24"/>
        </w:rPr>
      </w:pPr>
      <w:r w:rsidRPr="00C001AE">
        <w:rPr>
          <w:sz w:val="24"/>
          <w:szCs w:val="24"/>
        </w:rPr>
        <w:t>Traffic Incident Management System (</w:t>
      </w:r>
      <w:r w:rsidRPr="00C001AE">
        <w:rPr>
          <w:color w:val="FF0000"/>
          <w:sz w:val="24"/>
          <w:szCs w:val="24"/>
        </w:rPr>
        <w:t>In Development</w:t>
      </w:r>
      <w:r w:rsidRPr="00C001AE">
        <w:rPr>
          <w:sz w:val="24"/>
          <w:szCs w:val="24"/>
        </w:rPr>
        <w:t>)</w:t>
      </w:r>
      <w:r>
        <w:rPr>
          <w:sz w:val="24"/>
          <w:szCs w:val="24"/>
        </w:rPr>
        <w:tab/>
        <w:t>401.08</w:t>
      </w:r>
    </w:p>
    <w:p w14:paraId="1DC00958" w14:textId="46B3067C" w:rsidR="00BA4792" w:rsidRDefault="00BA4792" w:rsidP="00852D56">
      <w:pPr>
        <w:shd w:val="clear" w:color="auto" w:fill="FFFF00"/>
        <w:tabs>
          <w:tab w:val="right" w:pos="9180"/>
        </w:tabs>
        <w:spacing w:before="240" w:after="0"/>
        <w:rPr>
          <w:b/>
          <w:sz w:val="24"/>
          <w:szCs w:val="24"/>
        </w:rPr>
      </w:pPr>
      <w:r>
        <w:rPr>
          <w:b/>
          <w:sz w:val="24"/>
          <w:szCs w:val="24"/>
        </w:rPr>
        <w:t>40</w:t>
      </w:r>
      <w:r w:rsidR="007B6142">
        <w:rPr>
          <w:b/>
          <w:sz w:val="24"/>
          <w:szCs w:val="24"/>
        </w:rPr>
        <w:t>2.00 – Emergency Medical Response</w:t>
      </w:r>
    </w:p>
    <w:p w14:paraId="2E121014" w14:textId="4D67C532" w:rsidR="00583341" w:rsidRPr="005A7B0F" w:rsidRDefault="004A578E" w:rsidP="005A7B0F">
      <w:pPr>
        <w:tabs>
          <w:tab w:val="right" w:pos="9180"/>
        </w:tabs>
        <w:spacing w:before="120" w:after="0"/>
        <w:rPr>
          <w:sz w:val="24"/>
          <w:szCs w:val="24"/>
        </w:rPr>
      </w:pPr>
      <w:r w:rsidRPr="005A7B0F">
        <w:rPr>
          <w:sz w:val="24"/>
          <w:szCs w:val="24"/>
        </w:rPr>
        <w:t>402.01 – Transfer of Patient Care</w:t>
      </w:r>
    </w:p>
    <w:p w14:paraId="2104FDC3" w14:textId="70AB7D5A" w:rsidR="00435B37" w:rsidRPr="005A7B0F" w:rsidRDefault="00435B37" w:rsidP="00583341">
      <w:pPr>
        <w:tabs>
          <w:tab w:val="right" w:pos="9180"/>
        </w:tabs>
        <w:spacing w:after="0"/>
        <w:rPr>
          <w:sz w:val="24"/>
          <w:szCs w:val="24"/>
        </w:rPr>
      </w:pPr>
      <w:r w:rsidRPr="005A7B0F">
        <w:rPr>
          <w:sz w:val="24"/>
          <w:szCs w:val="24"/>
        </w:rPr>
        <w:t xml:space="preserve">402.02 </w:t>
      </w:r>
      <w:r w:rsidR="00076A36" w:rsidRPr="005A7B0F">
        <w:rPr>
          <w:sz w:val="24"/>
          <w:szCs w:val="24"/>
        </w:rPr>
        <w:t>–</w:t>
      </w:r>
      <w:r w:rsidRPr="005A7B0F">
        <w:rPr>
          <w:sz w:val="24"/>
          <w:szCs w:val="24"/>
        </w:rPr>
        <w:t xml:space="preserve"> </w:t>
      </w:r>
      <w:r w:rsidR="00076A36" w:rsidRPr="005A7B0F">
        <w:rPr>
          <w:sz w:val="24"/>
          <w:szCs w:val="24"/>
        </w:rPr>
        <w:t>Storage</w:t>
      </w:r>
      <w:r w:rsidR="00FB6C14" w:rsidRPr="005A7B0F">
        <w:rPr>
          <w:sz w:val="24"/>
          <w:szCs w:val="24"/>
        </w:rPr>
        <w:t xml:space="preserve"> &amp;</w:t>
      </w:r>
      <w:r w:rsidR="00076A36" w:rsidRPr="005A7B0F">
        <w:rPr>
          <w:sz w:val="24"/>
          <w:szCs w:val="24"/>
        </w:rPr>
        <w:t xml:space="preserve"> Handling of </w:t>
      </w:r>
      <w:r w:rsidR="00FB6C14" w:rsidRPr="005A7B0F">
        <w:rPr>
          <w:sz w:val="24"/>
          <w:szCs w:val="24"/>
        </w:rPr>
        <w:t>Controlled Medications</w:t>
      </w:r>
    </w:p>
    <w:p w14:paraId="7DF4E8BE" w14:textId="334DA6BF" w:rsidR="007074E9" w:rsidRPr="005A7B0F" w:rsidRDefault="007074E9" w:rsidP="00583341">
      <w:pPr>
        <w:tabs>
          <w:tab w:val="right" w:pos="9180"/>
        </w:tabs>
        <w:spacing w:after="0"/>
        <w:rPr>
          <w:sz w:val="24"/>
          <w:szCs w:val="24"/>
        </w:rPr>
      </w:pPr>
      <w:r w:rsidRPr="005A7B0F">
        <w:rPr>
          <w:sz w:val="24"/>
          <w:szCs w:val="24"/>
        </w:rPr>
        <w:t xml:space="preserve">402.03 </w:t>
      </w:r>
      <w:r w:rsidR="00086AE4" w:rsidRPr="005A7B0F">
        <w:rPr>
          <w:sz w:val="24"/>
          <w:szCs w:val="24"/>
        </w:rPr>
        <w:t>–</w:t>
      </w:r>
      <w:r w:rsidRPr="005A7B0F">
        <w:rPr>
          <w:sz w:val="24"/>
          <w:szCs w:val="24"/>
        </w:rPr>
        <w:t xml:space="preserve"> </w:t>
      </w:r>
      <w:r w:rsidR="00F432A5" w:rsidRPr="005A7B0F">
        <w:rPr>
          <w:sz w:val="24"/>
          <w:szCs w:val="24"/>
        </w:rPr>
        <w:t>R</w:t>
      </w:r>
      <w:r w:rsidR="00086AE4" w:rsidRPr="005A7B0F">
        <w:rPr>
          <w:sz w:val="24"/>
          <w:szCs w:val="24"/>
        </w:rPr>
        <w:t xml:space="preserve">esponse </w:t>
      </w:r>
      <w:r w:rsidR="00F432A5" w:rsidRPr="005A7B0F">
        <w:rPr>
          <w:sz w:val="24"/>
          <w:szCs w:val="24"/>
        </w:rPr>
        <w:t xml:space="preserve">Protocol to </w:t>
      </w:r>
      <w:r w:rsidR="00086AE4" w:rsidRPr="005A7B0F">
        <w:rPr>
          <w:sz w:val="24"/>
          <w:szCs w:val="24"/>
        </w:rPr>
        <w:t>Deer Ridge Correctional Facility &amp; Jefferson County Jail (</w:t>
      </w:r>
      <w:r w:rsidR="00086AE4" w:rsidRPr="005A7B0F">
        <w:rPr>
          <w:color w:val="FF0000"/>
          <w:sz w:val="24"/>
          <w:szCs w:val="24"/>
        </w:rPr>
        <w:t>In Development</w:t>
      </w:r>
      <w:r w:rsidR="00086AE4" w:rsidRPr="005A7B0F">
        <w:rPr>
          <w:sz w:val="24"/>
          <w:szCs w:val="24"/>
        </w:rPr>
        <w:t>)</w:t>
      </w:r>
    </w:p>
    <w:p w14:paraId="4502AB34" w14:textId="3FF509EE" w:rsidR="002E6D3B" w:rsidRPr="005A7B0F" w:rsidRDefault="002E6D3B" w:rsidP="00583341">
      <w:pPr>
        <w:tabs>
          <w:tab w:val="right" w:pos="9180"/>
        </w:tabs>
        <w:spacing w:after="0"/>
        <w:rPr>
          <w:sz w:val="24"/>
          <w:szCs w:val="24"/>
        </w:rPr>
      </w:pPr>
      <w:r w:rsidRPr="005A7B0F">
        <w:rPr>
          <w:sz w:val="24"/>
          <w:szCs w:val="24"/>
        </w:rPr>
        <w:t xml:space="preserve">402.04 </w:t>
      </w:r>
      <w:r w:rsidR="00EE2C86" w:rsidRPr="005A7B0F">
        <w:rPr>
          <w:sz w:val="24"/>
          <w:szCs w:val="24"/>
        </w:rPr>
        <w:t>–</w:t>
      </w:r>
      <w:r w:rsidRPr="005A7B0F">
        <w:rPr>
          <w:sz w:val="24"/>
          <w:szCs w:val="24"/>
        </w:rPr>
        <w:t xml:space="preserve"> </w:t>
      </w:r>
      <w:r w:rsidR="00EE2C86" w:rsidRPr="005A7B0F">
        <w:rPr>
          <w:sz w:val="24"/>
          <w:szCs w:val="24"/>
        </w:rPr>
        <w:t>Helicopter Landing Zone Operations (</w:t>
      </w:r>
      <w:r w:rsidR="00EE2C86" w:rsidRPr="005A7B0F">
        <w:rPr>
          <w:color w:val="FF0000"/>
          <w:sz w:val="24"/>
          <w:szCs w:val="24"/>
        </w:rPr>
        <w:t>In Development</w:t>
      </w:r>
      <w:r w:rsidR="00EE2C86" w:rsidRPr="005A7B0F">
        <w:rPr>
          <w:sz w:val="24"/>
          <w:szCs w:val="24"/>
        </w:rPr>
        <w:t>)</w:t>
      </w:r>
    </w:p>
    <w:p w14:paraId="368ABA2A" w14:textId="4BBC5D5C" w:rsidR="00606541" w:rsidRPr="005A7B0F" w:rsidRDefault="00606541" w:rsidP="00583341">
      <w:pPr>
        <w:tabs>
          <w:tab w:val="right" w:pos="9180"/>
        </w:tabs>
        <w:spacing w:after="0"/>
        <w:rPr>
          <w:sz w:val="24"/>
          <w:szCs w:val="24"/>
        </w:rPr>
      </w:pPr>
      <w:r w:rsidRPr="005A7B0F">
        <w:rPr>
          <w:sz w:val="24"/>
          <w:szCs w:val="24"/>
        </w:rPr>
        <w:t>402.05 – Chromebook Use</w:t>
      </w:r>
    </w:p>
    <w:p w14:paraId="145662AC" w14:textId="3E5D92E4" w:rsidR="00606541" w:rsidRPr="005A7B0F" w:rsidRDefault="00606541" w:rsidP="00583341">
      <w:pPr>
        <w:tabs>
          <w:tab w:val="right" w:pos="9180"/>
        </w:tabs>
        <w:spacing w:after="0"/>
        <w:rPr>
          <w:sz w:val="24"/>
          <w:szCs w:val="24"/>
        </w:rPr>
      </w:pPr>
      <w:r w:rsidRPr="005A7B0F">
        <w:rPr>
          <w:sz w:val="24"/>
          <w:szCs w:val="24"/>
        </w:rPr>
        <w:t>402.06 – Importing Information to Image Trend from ZOLL Monitors</w:t>
      </w:r>
    </w:p>
    <w:p w14:paraId="26D913FD" w14:textId="392FB30B" w:rsidR="00E47C60" w:rsidRPr="005A7B0F" w:rsidRDefault="00E47C60" w:rsidP="00583341">
      <w:pPr>
        <w:tabs>
          <w:tab w:val="right" w:pos="9180"/>
        </w:tabs>
        <w:spacing w:after="0"/>
        <w:rPr>
          <w:sz w:val="24"/>
          <w:szCs w:val="24"/>
        </w:rPr>
      </w:pPr>
      <w:r w:rsidRPr="005A7B0F">
        <w:rPr>
          <w:sz w:val="24"/>
          <w:szCs w:val="24"/>
        </w:rPr>
        <w:t>402.07</w:t>
      </w:r>
      <w:r w:rsidR="000D1E47" w:rsidRPr="005A7B0F">
        <w:rPr>
          <w:sz w:val="24"/>
          <w:szCs w:val="24"/>
        </w:rPr>
        <w:t xml:space="preserve"> – Fire, Ambulance Response</w:t>
      </w:r>
    </w:p>
    <w:p w14:paraId="282B8783" w14:textId="67A8E624" w:rsidR="005A7B0F" w:rsidRPr="005A7B0F" w:rsidRDefault="005A7B0F" w:rsidP="005A7B0F">
      <w:pPr>
        <w:tabs>
          <w:tab w:val="right" w:pos="9180"/>
        </w:tabs>
        <w:spacing w:before="120" w:after="0"/>
        <w:rPr>
          <w:sz w:val="24"/>
          <w:szCs w:val="24"/>
        </w:rPr>
      </w:pPr>
      <w:r w:rsidRPr="005A7B0F">
        <w:rPr>
          <w:sz w:val="24"/>
          <w:szCs w:val="24"/>
        </w:rPr>
        <w:t>Chromebook Use</w:t>
      </w:r>
      <w:r>
        <w:rPr>
          <w:sz w:val="24"/>
          <w:szCs w:val="24"/>
        </w:rPr>
        <w:tab/>
        <w:t>402.05</w:t>
      </w:r>
    </w:p>
    <w:p w14:paraId="28F955B4" w14:textId="192C18D0" w:rsidR="005A7B0F" w:rsidRPr="005A7B0F" w:rsidRDefault="005A7B0F" w:rsidP="005A7B0F">
      <w:pPr>
        <w:tabs>
          <w:tab w:val="right" w:pos="9180"/>
        </w:tabs>
        <w:spacing w:after="0"/>
        <w:rPr>
          <w:sz w:val="24"/>
          <w:szCs w:val="24"/>
        </w:rPr>
      </w:pPr>
      <w:r w:rsidRPr="005A7B0F">
        <w:rPr>
          <w:sz w:val="24"/>
          <w:szCs w:val="24"/>
        </w:rPr>
        <w:t>Fire, Ambulance Response</w:t>
      </w:r>
      <w:r>
        <w:rPr>
          <w:sz w:val="24"/>
          <w:szCs w:val="24"/>
        </w:rPr>
        <w:tab/>
        <w:t>402.07</w:t>
      </w:r>
    </w:p>
    <w:p w14:paraId="07E920B6" w14:textId="4A26D825" w:rsidR="005A7B0F" w:rsidRPr="005A7B0F" w:rsidRDefault="005A7B0F" w:rsidP="005A7B0F">
      <w:pPr>
        <w:tabs>
          <w:tab w:val="right" w:pos="9180"/>
        </w:tabs>
        <w:spacing w:after="0"/>
        <w:rPr>
          <w:sz w:val="24"/>
          <w:szCs w:val="24"/>
        </w:rPr>
      </w:pPr>
      <w:r w:rsidRPr="005A7B0F">
        <w:rPr>
          <w:sz w:val="24"/>
          <w:szCs w:val="24"/>
        </w:rPr>
        <w:t>Helicopter Landing Zone Operations (</w:t>
      </w:r>
      <w:r w:rsidRPr="005A7B0F">
        <w:rPr>
          <w:color w:val="FF0000"/>
          <w:sz w:val="24"/>
          <w:szCs w:val="24"/>
        </w:rPr>
        <w:t>In Development</w:t>
      </w:r>
      <w:r w:rsidRPr="005A7B0F">
        <w:rPr>
          <w:sz w:val="24"/>
          <w:szCs w:val="24"/>
        </w:rPr>
        <w:t>)</w:t>
      </w:r>
      <w:r>
        <w:rPr>
          <w:sz w:val="24"/>
          <w:szCs w:val="24"/>
        </w:rPr>
        <w:tab/>
        <w:t>402.04</w:t>
      </w:r>
    </w:p>
    <w:p w14:paraId="196BE63A" w14:textId="05985245" w:rsidR="005A7B0F" w:rsidRPr="005A7B0F" w:rsidRDefault="005A7B0F" w:rsidP="005A7B0F">
      <w:pPr>
        <w:tabs>
          <w:tab w:val="right" w:pos="9180"/>
        </w:tabs>
        <w:spacing w:after="0"/>
        <w:rPr>
          <w:sz w:val="24"/>
          <w:szCs w:val="24"/>
        </w:rPr>
      </w:pPr>
      <w:r w:rsidRPr="005A7B0F">
        <w:rPr>
          <w:sz w:val="24"/>
          <w:szCs w:val="24"/>
        </w:rPr>
        <w:t>Importing Information to Image Trend from ZOLL Monitors</w:t>
      </w:r>
      <w:r>
        <w:rPr>
          <w:sz w:val="24"/>
          <w:szCs w:val="24"/>
        </w:rPr>
        <w:tab/>
        <w:t>402.06</w:t>
      </w:r>
    </w:p>
    <w:p w14:paraId="5B81D5B6" w14:textId="658F8BF4" w:rsidR="005A7B0F" w:rsidRPr="005A7B0F" w:rsidRDefault="005A7B0F" w:rsidP="005A7B0F">
      <w:pPr>
        <w:tabs>
          <w:tab w:val="right" w:pos="9180"/>
        </w:tabs>
        <w:spacing w:after="0"/>
        <w:rPr>
          <w:sz w:val="24"/>
          <w:szCs w:val="24"/>
        </w:rPr>
      </w:pPr>
      <w:r w:rsidRPr="005A7B0F">
        <w:rPr>
          <w:sz w:val="24"/>
          <w:szCs w:val="24"/>
        </w:rPr>
        <w:t>Response Protocol to Deer Ridge Correctional Facility &amp; Jefferson County Jail (</w:t>
      </w:r>
      <w:r w:rsidRPr="005A7B0F">
        <w:rPr>
          <w:color w:val="FF0000"/>
          <w:sz w:val="24"/>
          <w:szCs w:val="24"/>
        </w:rPr>
        <w:t>In Development</w:t>
      </w:r>
      <w:r w:rsidRPr="005A7B0F">
        <w:rPr>
          <w:sz w:val="24"/>
          <w:szCs w:val="24"/>
        </w:rPr>
        <w:t>)</w:t>
      </w:r>
      <w:r>
        <w:rPr>
          <w:sz w:val="24"/>
          <w:szCs w:val="24"/>
        </w:rPr>
        <w:tab/>
        <w:t>402.03</w:t>
      </w:r>
    </w:p>
    <w:p w14:paraId="0B312CF2" w14:textId="2CA74DF1" w:rsidR="005A7B0F" w:rsidRPr="005A7B0F" w:rsidRDefault="005A7B0F" w:rsidP="005A7B0F">
      <w:pPr>
        <w:tabs>
          <w:tab w:val="right" w:pos="9180"/>
        </w:tabs>
        <w:spacing w:after="0"/>
        <w:rPr>
          <w:sz w:val="24"/>
          <w:szCs w:val="24"/>
        </w:rPr>
      </w:pPr>
      <w:r w:rsidRPr="005A7B0F">
        <w:rPr>
          <w:sz w:val="24"/>
          <w:szCs w:val="24"/>
        </w:rPr>
        <w:t>Storage &amp; Handling of Controlled Medications</w:t>
      </w:r>
      <w:r>
        <w:rPr>
          <w:sz w:val="24"/>
          <w:szCs w:val="24"/>
        </w:rPr>
        <w:tab/>
        <w:t>402.02</w:t>
      </w:r>
    </w:p>
    <w:p w14:paraId="2EB7D1B2" w14:textId="23D88FE8" w:rsidR="005A7B0F" w:rsidRPr="005A7B0F" w:rsidRDefault="005A7B0F" w:rsidP="005A7B0F">
      <w:pPr>
        <w:tabs>
          <w:tab w:val="right" w:pos="9180"/>
        </w:tabs>
        <w:spacing w:after="0"/>
        <w:rPr>
          <w:sz w:val="24"/>
          <w:szCs w:val="24"/>
        </w:rPr>
      </w:pPr>
      <w:r w:rsidRPr="005A7B0F">
        <w:rPr>
          <w:sz w:val="24"/>
          <w:szCs w:val="24"/>
        </w:rPr>
        <w:t>Transfer of Patient Care</w:t>
      </w:r>
      <w:r>
        <w:rPr>
          <w:sz w:val="24"/>
          <w:szCs w:val="24"/>
        </w:rPr>
        <w:tab/>
        <w:t>402.01</w:t>
      </w:r>
    </w:p>
    <w:p w14:paraId="4FA0F96F" w14:textId="6DE30414" w:rsidR="00216B5D" w:rsidRPr="00725C79" w:rsidRDefault="00216B5D" w:rsidP="00852D56">
      <w:pPr>
        <w:shd w:val="clear" w:color="auto" w:fill="FFFF00"/>
        <w:tabs>
          <w:tab w:val="right" w:pos="9180"/>
        </w:tabs>
        <w:spacing w:before="240" w:after="0"/>
        <w:rPr>
          <w:b/>
          <w:sz w:val="24"/>
          <w:szCs w:val="24"/>
        </w:rPr>
      </w:pPr>
      <w:r w:rsidRPr="00725C79">
        <w:rPr>
          <w:b/>
          <w:sz w:val="24"/>
          <w:szCs w:val="24"/>
        </w:rPr>
        <w:t>403.00 – Special Operations</w:t>
      </w:r>
    </w:p>
    <w:p w14:paraId="39205B0B" w14:textId="573F6519" w:rsidR="00216B5D" w:rsidRPr="004A578E" w:rsidRDefault="00216B5D" w:rsidP="005A7B0F">
      <w:pPr>
        <w:tabs>
          <w:tab w:val="right" w:pos="9180"/>
        </w:tabs>
        <w:spacing w:before="120" w:after="0"/>
        <w:rPr>
          <w:sz w:val="24"/>
          <w:szCs w:val="24"/>
        </w:rPr>
      </w:pPr>
      <w:r>
        <w:rPr>
          <w:sz w:val="24"/>
          <w:szCs w:val="24"/>
        </w:rPr>
        <w:t xml:space="preserve">403.01 </w:t>
      </w:r>
      <w:r w:rsidR="004B6F0E">
        <w:rPr>
          <w:sz w:val="24"/>
          <w:szCs w:val="24"/>
        </w:rPr>
        <w:t>–</w:t>
      </w:r>
      <w:r>
        <w:rPr>
          <w:sz w:val="24"/>
          <w:szCs w:val="24"/>
        </w:rPr>
        <w:t xml:space="preserve"> </w:t>
      </w:r>
      <w:r w:rsidR="00725C79">
        <w:rPr>
          <w:sz w:val="24"/>
          <w:szCs w:val="24"/>
        </w:rPr>
        <w:t>Rescue Task Force (</w:t>
      </w:r>
      <w:r w:rsidR="00725C79" w:rsidRPr="009F508F">
        <w:rPr>
          <w:color w:val="FF0000"/>
          <w:sz w:val="24"/>
          <w:szCs w:val="24"/>
        </w:rPr>
        <w:t>In Development</w:t>
      </w:r>
      <w:r w:rsidR="00725C79">
        <w:rPr>
          <w:sz w:val="24"/>
          <w:szCs w:val="24"/>
        </w:rPr>
        <w:t>)</w:t>
      </w:r>
    </w:p>
    <w:p w14:paraId="57CF51B1" w14:textId="77777777" w:rsidR="009460AD" w:rsidRDefault="00557A80" w:rsidP="00852D56">
      <w:pPr>
        <w:tabs>
          <w:tab w:val="left" w:pos="720"/>
        </w:tabs>
        <w:spacing w:before="240"/>
        <w:rPr>
          <w:sz w:val="24"/>
          <w:szCs w:val="24"/>
        </w:rPr>
      </w:pPr>
      <w:bookmarkStart w:id="5" w:name="_GoBack"/>
      <w:bookmarkEnd w:id="5"/>
      <w:r>
        <w:rPr>
          <w:sz w:val="24"/>
          <w:szCs w:val="24"/>
        </w:rPr>
        <w:t>Employee Acknowledgement</w:t>
      </w:r>
    </w:p>
    <w:p w14:paraId="463866AD" w14:textId="53B1959F" w:rsidR="00957E24" w:rsidRDefault="00957E24" w:rsidP="002109DB">
      <w:pPr>
        <w:tabs>
          <w:tab w:val="left" w:pos="1800"/>
          <w:tab w:val="right" w:pos="9180"/>
        </w:tabs>
        <w:spacing w:after="0"/>
        <w:rPr>
          <w:sz w:val="24"/>
          <w:szCs w:val="24"/>
        </w:rPr>
      </w:pPr>
      <w:r>
        <w:rPr>
          <w:sz w:val="24"/>
          <w:szCs w:val="24"/>
        </w:rPr>
        <w:t xml:space="preserve"> </w:t>
      </w:r>
    </w:p>
    <w:p w14:paraId="42761A91" w14:textId="77777777" w:rsidR="005A7B0F" w:rsidRDefault="005A7B0F">
      <w:pPr>
        <w:rPr>
          <w:b/>
          <w:sz w:val="28"/>
          <w:szCs w:val="28"/>
          <w:u w:val="single"/>
        </w:rPr>
      </w:pPr>
      <w:r>
        <w:rPr>
          <w:b/>
          <w:sz w:val="28"/>
          <w:szCs w:val="28"/>
          <w:u w:val="single"/>
        </w:rPr>
        <w:br w:type="page"/>
      </w:r>
    </w:p>
    <w:p w14:paraId="46386770" w14:textId="46158402" w:rsidR="00CF5868" w:rsidRPr="00557A80" w:rsidRDefault="00557A80" w:rsidP="00557A80">
      <w:pPr>
        <w:tabs>
          <w:tab w:val="left" w:pos="2520"/>
          <w:tab w:val="left" w:pos="4320"/>
          <w:tab w:val="left" w:pos="6480"/>
          <w:tab w:val="left" w:pos="7200"/>
          <w:tab w:val="right" w:pos="9180"/>
        </w:tabs>
        <w:spacing w:after="0"/>
        <w:jc w:val="center"/>
        <w:rPr>
          <w:b/>
          <w:sz w:val="28"/>
          <w:szCs w:val="28"/>
          <w:u w:val="single"/>
        </w:rPr>
      </w:pPr>
      <w:r w:rsidRPr="00557A80">
        <w:rPr>
          <w:b/>
          <w:sz w:val="28"/>
          <w:szCs w:val="28"/>
          <w:u w:val="single"/>
        </w:rPr>
        <w:lastRenderedPageBreak/>
        <w:t>Employee Acknowledgement</w:t>
      </w:r>
    </w:p>
    <w:p w14:paraId="46386771" w14:textId="77777777" w:rsidR="00557A80" w:rsidRPr="00557A80" w:rsidRDefault="00557A80" w:rsidP="00557A80">
      <w:pPr>
        <w:tabs>
          <w:tab w:val="left" w:pos="2520"/>
          <w:tab w:val="left" w:pos="4320"/>
          <w:tab w:val="left" w:pos="6480"/>
          <w:tab w:val="left" w:pos="7200"/>
          <w:tab w:val="right" w:pos="9180"/>
        </w:tabs>
        <w:spacing w:after="0"/>
        <w:jc w:val="center"/>
        <w:rPr>
          <w:b/>
          <w:sz w:val="28"/>
          <w:szCs w:val="28"/>
        </w:rPr>
      </w:pPr>
      <w:r w:rsidRPr="00557A80">
        <w:rPr>
          <w:b/>
          <w:sz w:val="28"/>
          <w:szCs w:val="28"/>
        </w:rPr>
        <w:t>Acknowledgement of Receipt of JCEMSD SOGs and Policies</w:t>
      </w:r>
    </w:p>
    <w:p w14:paraId="46386772" w14:textId="1E5DF15F" w:rsidR="00557A80" w:rsidRPr="00557A80" w:rsidRDefault="00557A80" w:rsidP="00557A80">
      <w:pPr>
        <w:tabs>
          <w:tab w:val="left" w:pos="2520"/>
          <w:tab w:val="left" w:pos="4320"/>
          <w:tab w:val="left" w:pos="6480"/>
          <w:tab w:val="left" w:pos="7200"/>
          <w:tab w:val="right" w:pos="9180"/>
        </w:tabs>
        <w:spacing w:before="120" w:after="0"/>
        <w:rPr>
          <w:sz w:val="24"/>
          <w:szCs w:val="24"/>
        </w:rPr>
      </w:pPr>
      <w:r w:rsidRPr="00557A80">
        <w:rPr>
          <w:sz w:val="24"/>
          <w:szCs w:val="24"/>
        </w:rPr>
        <w:t>I acknowledge that I have received and will read a copy of JCEMSD’s 201</w:t>
      </w:r>
      <w:r w:rsidR="0026649E">
        <w:rPr>
          <w:sz w:val="24"/>
          <w:szCs w:val="24"/>
        </w:rPr>
        <w:t>9</w:t>
      </w:r>
      <w:r w:rsidRPr="00557A80">
        <w:rPr>
          <w:sz w:val="24"/>
          <w:szCs w:val="24"/>
        </w:rPr>
        <w:t xml:space="preserve"> District Standard Operating Guidelines (SOGs) and Policy Manual. I also understand that a copy of the JCEMSD District’s SOGs and Policy Manual is available to me at any time to review on the JCEMSD web site at jeffersoncountyems.com or in the Chief’s office.</w:t>
      </w:r>
    </w:p>
    <w:p w14:paraId="46386773" w14:textId="77777777" w:rsidR="00557A80" w:rsidRPr="00557A80" w:rsidRDefault="00557A80" w:rsidP="002B230F">
      <w:pPr>
        <w:tabs>
          <w:tab w:val="left" w:pos="2520"/>
          <w:tab w:val="left" w:pos="4320"/>
          <w:tab w:val="left" w:pos="6480"/>
          <w:tab w:val="left" w:pos="7200"/>
          <w:tab w:val="right" w:pos="9180"/>
        </w:tabs>
        <w:spacing w:after="0"/>
        <w:rPr>
          <w:sz w:val="24"/>
          <w:szCs w:val="24"/>
        </w:rPr>
      </w:pPr>
    </w:p>
    <w:p w14:paraId="46386774" w14:textId="77777777" w:rsidR="00557A80" w:rsidRPr="00557A80" w:rsidRDefault="00557A80" w:rsidP="002B230F">
      <w:pPr>
        <w:tabs>
          <w:tab w:val="left" w:pos="2520"/>
          <w:tab w:val="left" w:pos="4320"/>
          <w:tab w:val="left" w:pos="6480"/>
          <w:tab w:val="left" w:pos="7200"/>
          <w:tab w:val="right" w:pos="9180"/>
        </w:tabs>
        <w:spacing w:after="0"/>
        <w:rPr>
          <w:sz w:val="24"/>
          <w:szCs w:val="24"/>
        </w:rPr>
      </w:pPr>
      <w:r w:rsidRPr="00557A80">
        <w:rPr>
          <w:sz w:val="24"/>
          <w:szCs w:val="24"/>
        </w:rPr>
        <w:t>I understand that JCEMSD has adopted the JCEMS District SOGs and Policy Manual only as a general guide about policies, work rules and the work environment and that they are subject to change at any time in JCEMSD’s sole discretion. I acknowledge that the JCEMS District SOGs and Policy Manual is not an employment contract and is not intended to give me any express or implied right to continued employment or to any other term or condition of employment.</w:t>
      </w:r>
    </w:p>
    <w:p w14:paraId="46386775" w14:textId="77777777" w:rsidR="00557A80" w:rsidRPr="00557A80" w:rsidRDefault="00557A80" w:rsidP="002B230F">
      <w:pPr>
        <w:tabs>
          <w:tab w:val="left" w:pos="2520"/>
          <w:tab w:val="left" w:pos="4320"/>
          <w:tab w:val="left" w:pos="6480"/>
          <w:tab w:val="left" w:pos="7200"/>
          <w:tab w:val="right" w:pos="9180"/>
        </w:tabs>
        <w:spacing w:after="0"/>
        <w:rPr>
          <w:sz w:val="24"/>
          <w:szCs w:val="24"/>
        </w:rPr>
      </w:pPr>
    </w:p>
    <w:p w14:paraId="46386776" w14:textId="77777777" w:rsidR="00557A80" w:rsidRPr="00557A80" w:rsidRDefault="00557A80" w:rsidP="002B230F">
      <w:pPr>
        <w:tabs>
          <w:tab w:val="left" w:pos="2520"/>
          <w:tab w:val="left" w:pos="4320"/>
          <w:tab w:val="left" w:pos="6480"/>
          <w:tab w:val="left" w:pos="7200"/>
          <w:tab w:val="right" w:pos="9180"/>
        </w:tabs>
        <w:spacing w:after="0"/>
        <w:rPr>
          <w:sz w:val="24"/>
          <w:szCs w:val="24"/>
        </w:rPr>
      </w:pPr>
      <w:r w:rsidRPr="00557A80">
        <w:rPr>
          <w:sz w:val="24"/>
          <w:szCs w:val="24"/>
        </w:rPr>
        <w:t>I understand that either JCEMSD or I may terminate my employment relationship at any time, for any or no reason, with or without cause, and with or without advance notice. I acknowledge that no promises have been made to me that are inconsistent with this “at will” statement.</w:t>
      </w:r>
    </w:p>
    <w:p w14:paraId="46386777" w14:textId="77777777" w:rsidR="00557A80" w:rsidRPr="00557A80" w:rsidRDefault="00557A80" w:rsidP="002B230F">
      <w:pPr>
        <w:tabs>
          <w:tab w:val="left" w:pos="2520"/>
          <w:tab w:val="left" w:pos="4320"/>
          <w:tab w:val="left" w:pos="6480"/>
          <w:tab w:val="left" w:pos="7200"/>
          <w:tab w:val="right" w:pos="9180"/>
        </w:tabs>
        <w:spacing w:after="0"/>
        <w:rPr>
          <w:sz w:val="24"/>
          <w:szCs w:val="24"/>
        </w:rPr>
      </w:pPr>
    </w:p>
    <w:p w14:paraId="46386778" w14:textId="15019CC3" w:rsidR="00557A80" w:rsidRPr="00557A80" w:rsidRDefault="00557A80" w:rsidP="002B230F">
      <w:pPr>
        <w:tabs>
          <w:tab w:val="left" w:pos="2520"/>
          <w:tab w:val="left" w:pos="4320"/>
          <w:tab w:val="left" w:pos="6480"/>
          <w:tab w:val="left" w:pos="7200"/>
          <w:tab w:val="right" w:pos="9180"/>
        </w:tabs>
        <w:spacing w:after="0"/>
        <w:rPr>
          <w:sz w:val="24"/>
          <w:szCs w:val="24"/>
        </w:rPr>
      </w:pPr>
      <w:r w:rsidRPr="00557A80">
        <w:rPr>
          <w:sz w:val="24"/>
          <w:szCs w:val="24"/>
        </w:rPr>
        <w:t>I understand that JCEMSD complies with all applicable laws regarding equal employment opportunity and provides a workplace free of harassment and discrimination. I will bring any questions or concerns I have regarding equal employment opportunities, discrimination, retaliation or harassment to the Chief or the Asst. Chief.</w:t>
      </w:r>
    </w:p>
    <w:p w14:paraId="46386779" w14:textId="77777777" w:rsidR="00557A80" w:rsidRPr="00557A80" w:rsidRDefault="00557A80" w:rsidP="002B230F">
      <w:pPr>
        <w:tabs>
          <w:tab w:val="left" w:pos="2520"/>
          <w:tab w:val="left" w:pos="4320"/>
          <w:tab w:val="left" w:pos="6480"/>
          <w:tab w:val="left" w:pos="7200"/>
          <w:tab w:val="right" w:pos="9180"/>
        </w:tabs>
        <w:spacing w:after="0"/>
        <w:rPr>
          <w:sz w:val="24"/>
          <w:szCs w:val="24"/>
        </w:rPr>
      </w:pPr>
    </w:p>
    <w:p w14:paraId="4638677A" w14:textId="77777777" w:rsidR="00557A80" w:rsidRPr="00557A80" w:rsidRDefault="00557A80" w:rsidP="002B230F">
      <w:pPr>
        <w:tabs>
          <w:tab w:val="left" w:pos="2520"/>
          <w:tab w:val="left" w:pos="4320"/>
          <w:tab w:val="left" w:pos="6480"/>
          <w:tab w:val="left" w:pos="7200"/>
          <w:tab w:val="right" w:pos="9180"/>
        </w:tabs>
        <w:spacing w:after="0"/>
        <w:rPr>
          <w:sz w:val="24"/>
          <w:szCs w:val="24"/>
        </w:rPr>
      </w:pPr>
      <w:r w:rsidRPr="00557A80">
        <w:rPr>
          <w:sz w:val="24"/>
          <w:szCs w:val="24"/>
        </w:rPr>
        <w:t xml:space="preserve">During my employment with JCEMSD, I understand that it is my responsibility to remain informed about the policies, revisions, updates and new policies as issued, and to ask questions about any interpretation of any of the policies. </w:t>
      </w:r>
    </w:p>
    <w:p w14:paraId="4638677B" w14:textId="77777777" w:rsidR="00557A80" w:rsidRPr="00557A80" w:rsidRDefault="00557A80" w:rsidP="002B230F">
      <w:pPr>
        <w:tabs>
          <w:tab w:val="left" w:pos="2520"/>
          <w:tab w:val="left" w:pos="4320"/>
          <w:tab w:val="left" w:pos="6480"/>
          <w:tab w:val="left" w:pos="7200"/>
          <w:tab w:val="right" w:pos="9180"/>
        </w:tabs>
        <w:spacing w:after="0"/>
        <w:rPr>
          <w:sz w:val="24"/>
          <w:szCs w:val="24"/>
        </w:rPr>
      </w:pPr>
    </w:p>
    <w:p w14:paraId="4638677C" w14:textId="77777777" w:rsidR="00557A80" w:rsidRDefault="00557A80" w:rsidP="002B230F">
      <w:pPr>
        <w:tabs>
          <w:tab w:val="left" w:pos="2520"/>
          <w:tab w:val="left" w:pos="4320"/>
          <w:tab w:val="left" w:pos="6480"/>
          <w:tab w:val="left" w:pos="7200"/>
          <w:tab w:val="right" w:pos="9180"/>
        </w:tabs>
        <w:spacing w:after="0"/>
        <w:rPr>
          <w:sz w:val="24"/>
          <w:szCs w:val="24"/>
        </w:rPr>
      </w:pPr>
      <w:r w:rsidRPr="00557A80">
        <w:rPr>
          <w:sz w:val="24"/>
          <w:szCs w:val="24"/>
        </w:rPr>
        <w:t>I have read this acknowledgement carefully before signing.</w:t>
      </w:r>
    </w:p>
    <w:p w14:paraId="4638677D" w14:textId="77777777" w:rsidR="00557A80" w:rsidRDefault="00557A80" w:rsidP="00852D56">
      <w:pPr>
        <w:tabs>
          <w:tab w:val="left" w:pos="2520"/>
          <w:tab w:val="left" w:pos="4320"/>
          <w:tab w:val="left" w:pos="6480"/>
          <w:tab w:val="left" w:pos="7200"/>
          <w:tab w:val="right" w:pos="9180"/>
        </w:tabs>
        <w:spacing w:before="120" w:after="0"/>
        <w:rPr>
          <w:sz w:val="24"/>
          <w:szCs w:val="24"/>
        </w:rPr>
      </w:pPr>
    </w:p>
    <w:p w14:paraId="4638677E" w14:textId="0E04B367" w:rsidR="00557A80" w:rsidRDefault="00852D56" w:rsidP="002B230F">
      <w:pPr>
        <w:tabs>
          <w:tab w:val="left" w:pos="2520"/>
          <w:tab w:val="left" w:pos="4320"/>
          <w:tab w:val="left" w:pos="6480"/>
          <w:tab w:val="left" w:pos="7200"/>
          <w:tab w:val="right" w:pos="9180"/>
        </w:tabs>
        <w:spacing w:after="0"/>
        <w:rPr>
          <w:sz w:val="24"/>
          <w:szCs w:val="24"/>
        </w:rPr>
      </w:pPr>
      <w:r>
        <w:rPr>
          <w:sz w:val="24"/>
          <w:szCs w:val="24"/>
        </w:rPr>
        <w:t>____________________</w:t>
      </w:r>
      <w:r>
        <w:rPr>
          <w:sz w:val="24"/>
          <w:szCs w:val="24"/>
        </w:rPr>
        <w:tab/>
        <w:t xml:space="preserve">         ____________________          _______________</w:t>
      </w:r>
    </w:p>
    <w:p w14:paraId="22A43516" w14:textId="51E3BCEC" w:rsidR="00852D56" w:rsidRPr="00557A80" w:rsidRDefault="00852D56" w:rsidP="002B230F">
      <w:pPr>
        <w:tabs>
          <w:tab w:val="left" w:pos="2520"/>
          <w:tab w:val="left" w:pos="4320"/>
          <w:tab w:val="left" w:pos="6480"/>
          <w:tab w:val="left" w:pos="7200"/>
          <w:tab w:val="right" w:pos="9180"/>
        </w:tabs>
        <w:spacing w:after="0"/>
        <w:rPr>
          <w:sz w:val="24"/>
          <w:szCs w:val="24"/>
        </w:rPr>
      </w:pPr>
      <w:r>
        <w:rPr>
          <w:sz w:val="24"/>
          <w:szCs w:val="24"/>
        </w:rPr>
        <w:t>Employee’s Name Printed          Employee’s Signature</w:t>
      </w:r>
      <w:r>
        <w:rPr>
          <w:sz w:val="24"/>
          <w:szCs w:val="24"/>
        </w:rPr>
        <w:tab/>
        <w:t>Date</w:t>
      </w:r>
      <w:r>
        <w:rPr>
          <w:sz w:val="24"/>
          <w:szCs w:val="24"/>
        </w:rPr>
        <w:tab/>
      </w:r>
      <w:r>
        <w:rPr>
          <w:sz w:val="24"/>
          <w:szCs w:val="24"/>
        </w:rPr>
        <w:tab/>
      </w:r>
    </w:p>
    <w:p w14:paraId="4638677F" w14:textId="77777777" w:rsidR="00557A80" w:rsidRPr="00557A80" w:rsidRDefault="00557A80" w:rsidP="00852D56">
      <w:pPr>
        <w:tabs>
          <w:tab w:val="left" w:pos="2520"/>
          <w:tab w:val="left" w:pos="4320"/>
          <w:tab w:val="left" w:pos="6480"/>
          <w:tab w:val="left" w:pos="7200"/>
          <w:tab w:val="right" w:pos="9180"/>
        </w:tabs>
        <w:spacing w:before="120" w:after="0"/>
        <w:rPr>
          <w:sz w:val="24"/>
          <w:szCs w:val="24"/>
        </w:rPr>
      </w:pPr>
    </w:p>
    <w:p w14:paraId="46386780" w14:textId="4A8617AA" w:rsidR="00557A80" w:rsidRPr="00557A80" w:rsidRDefault="00557A80" w:rsidP="00557A80">
      <w:pPr>
        <w:tabs>
          <w:tab w:val="left" w:pos="2520"/>
          <w:tab w:val="left" w:pos="4320"/>
          <w:tab w:val="left" w:pos="5040"/>
          <w:tab w:val="left" w:pos="6480"/>
          <w:tab w:val="left" w:pos="7200"/>
          <w:tab w:val="right" w:pos="9180"/>
        </w:tabs>
        <w:spacing w:after="0"/>
        <w:rPr>
          <w:sz w:val="24"/>
          <w:szCs w:val="24"/>
        </w:rPr>
      </w:pPr>
      <w:r w:rsidRPr="00557A80">
        <w:rPr>
          <w:sz w:val="24"/>
          <w:szCs w:val="24"/>
        </w:rPr>
        <w:t>____________________</w:t>
      </w:r>
      <w:r w:rsidR="00852D56">
        <w:rPr>
          <w:sz w:val="24"/>
          <w:szCs w:val="24"/>
        </w:rPr>
        <w:t xml:space="preserve">           </w:t>
      </w:r>
      <w:r w:rsidRPr="00557A80">
        <w:rPr>
          <w:sz w:val="24"/>
          <w:szCs w:val="24"/>
        </w:rPr>
        <w:t>____________________</w:t>
      </w:r>
      <w:r w:rsidR="00852D56">
        <w:rPr>
          <w:sz w:val="24"/>
          <w:szCs w:val="24"/>
        </w:rPr>
        <w:t xml:space="preserve">           _______________</w:t>
      </w:r>
    </w:p>
    <w:p w14:paraId="46386781" w14:textId="29F02F82" w:rsidR="00557A80" w:rsidRPr="00557A80" w:rsidRDefault="00852D56" w:rsidP="00557A80">
      <w:pPr>
        <w:tabs>
          <w:tab w:val="left" w:pos="2520"/>
          <w:tab w:val="left" w:pos="4320"/>
          <w:tab w:val="left" w:pos="5040"/>
          <w:tab w:val="left" w:pos="6480"/>
          <w:tab w:val="left" w:pos="7200"/>
          <w:tab w:val="right" w:pos="9180"/>
        </w:tabs>
        <w:spacing w:after="0"/>
        <w:rPr>
          <w:sz w:val="24"/>
          <w:szCs w:val="24"/>
        </w:rPr>
      </w:pPr>
      <w:r>
        <w:rPr>
          <w:sz w:val="24"/>
          <w:szCs w:val="24"/>
        </w:rPr>
        <w:t xml:space="preserve">Witness’s Name Printed           </w:t>
      </w:r>
      <w:r w:rsidR="00557A80" w:rsidRPr="00557A80">
        <w:rPr>
          <w:sz w:val="24"/>
          <w:szCs w:val="24"/>
        </w:rPr>
        <w:t xml:space="preserve"> </w:t>
      </w:r>
      <w:r>
        <w:rPr>
          <w:sz w:val="24"/>
          <w:szCs w:val="24"/>
        </w:rPr>
        <w:t xml:space="preserve"> Witness’s Signature</w:t>
      </w:r>
      <w:r w:rsidR="00557A80" w:rsidRPr="00557A80">
        <w:rPr>
          <w:sz w:val="24"/>
          <w:szCs w:val="24"/>
        </w:rPr>
        <w:tab/>
      </w:r>
      <w:r>
        <w:rPr>
          <w:sz w:val="24"/>
          <w:szCs w:val="24"/>
        </w:rPr>
        <w:tab/>
        <w:t xml:space="preserve"> </w:t>
      </w:r>
      <w:r w:rsidR="00557A80" w:rsidRPr="00557A80">
        <w:rPr>
          <w:sz w:val="24"/>
          <w:szCs w:val="24"/>
        </w:rPr>
        <w:t>Date</w:t>
      </w:r>
    </w:p>
    <w:p w14:paraId="46386782" w14:textId="77777777" w:rsidR="00557A80" w:rsidRPr="00557A80" w:rsidRDefault="00557A80" w:rsidP="00557A80">
      <w:pPr>
        <w:tabs>
          <w:tab w:val="left" w:pos="2520"/>
          <w:tab w:val="left" w:pos="4320"/>
          <w:tab w:val="left" w:pos="5040"/>
          <w:tab w:val="left" w:pos="6480"/>
          <w:tab w:val="left" w:pos="7200"/>
          <w:tab w:val="right" w:pos="9180"/>
        </w:tabs>
        <w:spacing w:after="0"/>
        <w:rPr>
          <w:sz w:val="24"/>
          <w:szCs w:val="24"/>
        </w:rPr>
      </w:pPr>
    </w:p>
    <w:p w14:paraId="46386783" w14:textId="77777777" w:rsidR="00557A80" w:rsidRPr="00557A80" w:rsidRDefault="00557A80" w:rsidP="00557A80">
      <w:pPr>
        <w:tabs>
          <w:tab w:val="left" w:pos="2520"/>
          <w:tab w:val="left" w:pos="4320"/>
          <w:tab w:val="left" w:pos="5040"/>
          <w:tab w:val="left" w:pos="6480"/>
          <w:tab w:val="left" w:pos="7200"/>
          <w:tab w:val="right" w:pos="9180"/>
        </w:tabs>
        <w:spacing w:after="0"/>
        <w:rPr>
          <w:sz w:val="24"/>
          <w:szCs w:val="24"/>
        </w:rPr>
      </w:pPr>
      <w:r w:rsidRPr="00557A80">
        <w:rPr>
          <w:sz w:val="24"/>
          <w:szCs w:val="24"/>
        </w:rPr>
        <w:t xml:space="preserve">The original of this document will be kept in the Employee’s personnel file. A copy will be provided to the Employee upon request. </w:t>
      </w:r>
    </w:p>
    <w:sectPr w:rsidR="00557A80" w:rsidRPr="00557A80" w:rsidSect="00037881">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F1DD7" w14:textId="77777777" w:rsidR="001B58B7" w:rsidRDefault="001B58B7" w:rsidP="00BF54CF">
      <w:pPr>
        <w:spacing w:after="0" w:line="240" w:lineRule="auto"/>
      </w:pPr>
      <w:r>
        <w:separator/>
      </w:r>
    </w:p>
  </w:endnote>
  <w:endnote w:type="continuationSeparator" w:id="0">
    <w:p w14:paraId="0E03C46A" w14:textId="77777777" w:rsidR="001B58B7" w:rsidRDefault="001B58B7" w:rsidP="00BF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C17DF" w14:textId="77777777" w:rsidR="001B58B7" w:rsidRDefault="001B58B7" w:rsidP="00BF54CF">
      <w:pPr>
        <w:spacing w:after="0" w:line="240" w:lineRule="auto"/>
      </w:pPr>
      <w:r>
        <w:separator/>
      </w:r>
    </w:p>
  </w:footnote>
  <w:footnote w:type="continuationSeparator" w:id="0">
    <w:p w14:paraId="37EF1C94" w14:textId="77777777" w:rsidR="001B58B7" w:rsidRDefault="001B58B7" w:rsidP="00BF5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C63525" w14:paraId="4638678F" w14:textId="77777777">
      <w:tc>
        <w:tcPr>
          <w:tcW w:w="0" w:type="auto"/>
          <w:tcBorders>
            <w:right w:val="single" w:sz="6" w:space="0" w:color="000000" w:themeColor="text1"/>
          </w:tcBorders>
        </w:tcPr>
        <w:sdt>
          <w:sdtPr>
            <w:rPr>
              <w:b/>
              <w:sz w:val="32"/>
              <w:szCs w:val="32"/>
            </w:rPr>
            <w:alias w:val="Company"/>
            <w:id w:val="78735422"/>
            <w:placeholder>
              <w:docPart w:val="FD19FA7F235B4A1C9E6B24278E63A9AA"/>
            </w:placeholder>
            <w:dataBinding w:prefixMappings="xmlns:ns0='http://schemas.openxmlformats.org/officeDocument/2006/extended-properties'" w:xpath="/ns0:Properties[1]/ns0:Company[1]" w:storeItemID="{6668398D-A668-4E3E-A5EB-62B293D839F1}"/>
            <w:text/>
          </w:sdtPr>
          <w:sdtEndPr/>
          <w:sdtContent>
            <w:p w14:paraId="4638678C" w14:textId="77777777" w:rsidR="00C63525" w:rsidRPr="0092737C" w:rsidRDefault="00C63525" w:rsidP="0092737C">
              <w:pPr>
                <w:pStyle w:val="Header"/>
                <w:jc w:val="center"/>
                <w:rPr>
                  <w:b/>
                  <w:sz w:val="32"/>
                  <w:szCs w:val="32"/>
                </w:rPr>
              </w:pPr>
              <w:r w:rsidRPr="0092737C">
                <w:rPr>
                  <w:b/>
                  <w:sz w:val="32"/>
                  <w:szCs w:val="32"/>
                </w:rPr>
                <w:t>Jefferson County Emergency Medical Services</w:t>
              </w:r>
            </w:p>
          </w:sdtContent>
        </w:sdt>
        <w:sdt>
          <w:sdtPr>
            <w:rPr>
              <w:b/>
              <w:bCs/>
              <w:sz w:val="32"/>
              <w:szCs w:val="32"/>
            </w:rPr>
            <w:alias w:val="Title"/>
            <w:id w:val="78735415"/>
            <w:placeholder>
              <w:docPart w:val="730D96932D484DA181AF49B11D07BD29"/>
            </w:placeholder>
            <w:dataBinding w:prefixMappings="xmlns:ns0='http://schemas.openxmlformats.org/package/2006/metadata/core-properties' xmlns:ns1='http://purl.org/dc/elements/1.1/'" w:xpath="/ns0:coreProperties[1]/ns1:title[1]" w:storeItemID="{6C3C8BC8-F283-45AE-878A-BAB7291924A1}"/>
            <w:text/>
          </w:sdtPr>
          <w:sdtEndPr/>
          <w:sdtContent>
            <w:p w14:paraId="4638678D" w14:textId="77777777" w:rsidR="00C63525" w:rsidRDefault="00C63525" w:rsidP="0092737C">
              <w:pPr>
                <w:pStyle w:val="Header"/>
                <w:jc w:val="center"/>
                <w:rPr>
                  <w:b/>
                  <w:bCs/>
                </w:rPr>
              </w:pPr>
              <w:r w:rsidRPr="0092737C">
                <w:rPr>
                  <w:b/>
                  <w:bCs/>
                  <w:color w:val="0000FF"/>
                  <w:sz w:val="32"/>
                  <w:szCs w:val="32"/>
                </w:rPr>
                <w:t>STANDARD OPERATING PROCEDURES</w:t>
              </w:r>
            </w:p>
          </w:sdtContent>
        </w:sdt>
      </w:tc>
      <w:tc>
        <w:tcPr>
          <w:tcW w:w="1152" w:type="dxa"/>
          <w:tcBorders>
            <w:left w:val="single" w:sz="6" w:space="0" w:color="000000" w:themeColor="text1"/>
          </w:tcBorders>
        </w:tcPr>
        <w:p w14:paraId="4638678E" w14:textId="77777777" w:rsidR="00C63525" w:rsidRDefault="00C63525">
          <w:pPr>
            <w:pStyle w:val="Header"/>
            <w:rPr>
              <w:b/>
            </w:rPr>
          </w:pPr>
        </w:p>
      </w:tc>
    </w:tr>
  </w:tbl>
  <w:p w14:paraId="46386790" w14:textId="77777777" w:rsidR="00C63525" w:rsidRDefault="00C63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607"/>
    <w:multiLevelType w:val="hybridMultilevel"/>
    <w:tmpl w:val="E25C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5CF2"/>
    <w:multiLevelType w:val="hybridMultilevel"/>
    <w:tmpl w:val="E646D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14D0C"/>
    <w:multiLevelType w:val="hybridMultilevel"/>
    <w:tmpl w:val="B2ACE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0410"/>
    <w:multiLevelType w:val="hybridMultilevel"/>
    <w:tmpl w:val="F01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E6D95"/>
    <w:multiLevelType w:val="hybridMultilevel"/>
    <w:tmpl w:val="7B0E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F4646"/>
    <w:multiLevelType w:val="hybridMultilevel"/>
    <w:tmpl w:val="7E44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47107"/>
    <w:multiLevelType w:val="hybridMultilevel"/>
    <w:tmpl w:val="59B63116"/>
    <w:lvl w:ilvl="0" w:tplc="66C8A4A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812AA"/>
    <w:multiLevelType w:val="hybridMultilevel"/>
    <w:tmpl w:val="523A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60692"/>
    <w:multiLevelType w:val="hybridMultilevel"/>
    <w:tmpl w:val="9BA6D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F781A19"/>
    <w:multiLevelType w:val="hybridMultilevel"/>
    <w:tmpl w:val="FA8C5B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C4134F"/>
    <w:multiLevelType w:val="hybridMultilevel"/>
    <w:tmpl w:val="D4F41AD4"/>
    <w:lvl w:ilvl="0" w:tplc="7FE01B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E6EBFA">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A59C6">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2772A">
      <w:start w:val="7"/>
      <w:numFmt w:val="lowerLetter"/>
      <w:lvlText w:val="%4."/>
      <w:lvlJc w:val="left"/>
      <w:pPr>
        <w:ind w:left="1785"/>
      </w:pPr>
      <w:rPr>
        <w:b w:val="0"/>
        <w:i w:val="0"/>
        <w:strike w:val="0"/>
        <w:dstrike w:val="0"/>
        <w:color w:val="000000"/>
        <w:sz w:val="24"/>
        <w:szCs w:val="24"/>
        <w:u w:val="none" w:color="000000"/>
        <w:bdr w:val="none" w:sz="0" w:space="0" w:color="auto"/>
        <w:shd w:val="clear" w:color="auto" w:fill="auto"/>
        <w:vertAlign w:val="baseline"/>
      </w:rPr>
    </w:lvl>
    <w:lvl w:ilvl="4" w:tplc="08EA44D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8688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A7C3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2A00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8D7D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BA7C8D"/>
    <w:multiLevelType w:val="hybridMultilevel"/>
    <w:tmpl w:val="C47C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1638C5"/>
    <w:multiLevelType w:val="hybridMultilevel"/>
    <w:tmpl w:val="50F098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113CE4"/>
    <w:multiLevelType w:val="hybridMultilevel"/>
    <w:tmpl w:val="67D00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E7B44"/>
    <w:multiLevelType w:val="hybridMultilevel"/>
    <w:tmpl w:val="EB6EA1F0"/>
    <w:lvl w:ilvl="0" w:tplc="FECEAFAE">
      <w:start w:val="1"/>
      <w:numFmt w:val="upperLetter"/>
      <w:lvlText w:val="%1."/>
      <w:lvlJc w:val="left"/>
      <w:pPr>
        <w:ind w:left="1065"/>
      </w:pPr>
      <w:rPr>
        <w:b w:val="0"/>
        <w:i w:val="0"/>
        <w:strike w:val="0"/>
        <w:dstrike w:val="0"/>
        <w:color w:val="000000"/>
        <w:sz w:val="24"/>
        <w:szCs w:val="24"/>
        <w:u w:val="none" w:color="000000"/>
        <w:bdr w:val="none" w:sz="0" w:space="0" w:color="auto"/>
        <w:shd w:val="clear" w:color="auto" w:fill="auto"/>
        <w:vertAlign w:val="baseline"/>
      </w:rPr>
    </w:lvl>
    <w:lvl w:ilvl="1" w:tplc="5A0E63F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EDC3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6BE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E158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0F3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AC25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7E4C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C806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FF4EF2"/>
    <w:multiLevelType w:val="hybridMultilevel"/>
    <w:tmpl w:val="DC9A7D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F719A2"/>
    <w:multiLevelType w:val="hybridMultilevel"/>
    <w:tmpl w:val="B1940A4E"/>
    <w:lvl w:ilvl="0" w:tplc="BFE65B8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1D9C11C9"/>
    <w:multiLevelType w:val="hybridMultilevel"/>
    <w:tmpl w:val="05468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B10DA4"/>
    <w:multiLevelType w:val="hybridMultilevel"/>
    <w:tmpl w:val="1534F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C31524"/>
    <w:multiLevelType w:val="hybridMultilevel"/>
    <w:tmpl w:val="51DA6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4A0D80"/>
    <w:multiLevelType w:val="hybridMultilevel"/>
    <w:tmpl w:val="5468A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817513"/>
    <w:multiLevelType w:val="hybridMultilevel"/>
    <w:tmpl w:val="6C2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340602"/>
    <w:multiLevelType w:val="hybridMultilevel"/>
    <w:tmpl w:val="35DA7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6640C"/>
    <w:multiLevelType w:val="hybridMultilevel"/>
    <w:tmpl w:val="3B36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F207C9"/>
    <w:multiLevelType w:val="hybridMultilevel"/>
    <w:tmpl w:val="B8CC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1C4BA5"/>
    <w:multiLevelType w:val="hybridMultilevel"/>
    <w:tmpl w:val="59AE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4D1817"/>
    <w:multiLevelType w:val="hybridMultilevel"/>
    <w:tmpl w:val="262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4400A3"/>
    <w:multiLevelType w:val="hybridMultilevel"/>
    <w:tmpl w:val="4C54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611477"/>
    <w:multiLevelType w:val="hybridMultilevel"/>
    <w:tmpl w:val="AC34B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703ED3"/>
    <w:multiLevelType w:val="hybridMultilevel"/>
    <w:tmpl w:val="ECAE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666F8B"/>
    <w:multiLevelType w:val="hybridMultilevel"/>
    <w:tmpl w:val="E4A428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2B4525"/>
    <w:multiLevelType w:val="hybridMultilevel"/>
    <w:tmpl w:val="E5128CFC"/>
    <w:lvl w:ilvl="0" w:tplc="039843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445A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40918">
      <w:start w:val="2"/>
      <w:numFmt w:val="decimal"/>
      <w:lvlText w:val="%3."/>
      <w:lvlJc w:val="left"/>
      <w:pPr>
        <w:ind w:left="1440"/>
      </w:pPr>
      <w:rPr>
        <w:b w:val="0"/>
        <w:i w:val="0"/>
        <w:strike w:val="0"/>
        <w:dstrike w:val="0"/>
        <w:color w:val="000000"/>
        <w:sz w:val="24"/>
        <w:szCs w:val="24"/>
        <w:u w:val="none" w:color="000000"/>
        <w:bdr w:val="none" w:sz="0" w:space="0" w:color="auto"/>
        <w:shd w:val="clear" w:color="auto" w:fill="auto"/>
        <w:vertAlign w:val="baseline"/>
      </w:rPr>
    </w:lvl>
    <w:lvl w:ilvl="3" w:tplc="505E9BA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079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0E196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039B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0712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C4F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D3E4094"/>
    <w:multiLevelType w:val="hybridMultilevel"/>
    <w:tmpl w:val="78E68228"/>
    <w:lvl w:ilvl="0" w:tplc="A216B04A">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BE86A8CA">
      <w:start w:val="1"/>
      <w:numFmt w:val="upp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27801DA">
      <w:start w:val="1"/>
      <w:numFmt w:val="decimal"/>
      <w:lvlText w:val="%3."/>
      <w:lvlJc w:val="left"/>
      <w:pPr>
        <w:ind w:left="1440"/>
      </w:pPr>
      <w:rPr>
        <w:b w:val="0"/>
        <w:i w:val="0"/>
        <w:strike w:val="0"/>
        <w:dstrike w:val="0"/>
        <w:color w:val="000000"/>
        <w:sz w:val="24"/>
        <w:szCs w:val="24"/>
        <w:u w:val="none" w:color="000000"/>
        <w:bdr w:val="none" w:sz="0" w:space="0" w:color="auto"/>
        <w:shd w:val="clear" w:color="auto" w:fill="auto"/>
        <w:vertAlign w:val="baseline"/>
      </w:rPr>
    </w:lvl>
    <w:lvl w:ilvl="3" w:tplc="70B8ADA4">
      <w:start w:val="2"/>
      <w:numFmt w:val="lowerLetter"/>
      <w:lvlText w:val="%4."/>
      <w:lvlJc w:val="left"/>
      <w:pPr>
        <w:ind w:left="1785"/>
      </w:pPr>
      <w:rPr>
        <w:b w:val="0"/>
        <w:i w:val="0"/>
        <w:strike w:val="0"/>
        <w:dstrike w:val="0"/>
        <w:color w:val="000000"/>
        <w:sz w:val="24"/>
        <w:szCs w:val="24"/>
        <w:u w:val="none" w:color="000000"/>
        <w:bdr w:val="none" w:sz="0" w:space="0" w:color="auto"/>
        <w:shd w:val="clear" w:color="auto" w:fill="auto"/>
        <w:vertAlign w:val="baseline"/>
      </w:rPr>
    </w:lvl>
    <w:lvl w:ilvl="4" w:tplc="141CFA5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E9A4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68D1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60E1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45F5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D6C09F1"/>
    <w:multiLevelType w:val="hybridMultilevel"/>
    <w:tmpl w:val="0D16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723156"/>
    <w:multiLevelType w:val="hybridMultilevel"/>
    <w:tmpl w:val="00BC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122B0D"/>
    <w:multiLevelType w:val="hybridMultilevel"/>
    <w:tmpl w:val="B33A4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356516"/>
    <w:multiLevelType w:val="hybridMultilevel"/>
    <w:tmpl w:val="A3B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EA78C7"/>
    <w:multiLevelType w:val="hybridMultilevel"/>
    <w:tmpl w:val="84CA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177D2C"/>
    <w:multiLevelType w:val="hybridMultilevel"/>
    <w:tmpl w:val="C9C4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6B1481"/>
    <w:multiLevelType w:val="hybridMultilevel"/>
    <w:tmpl w:val="9874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0C3161"/>
    <w:multiLevelType w:val="hybridMultilevel"/>
    <w:tmpl w:val="4562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9C033A"/>
    <w:multiLevelType w:val="hybridMultilevel"/>
    <w:tmpl w:val="DE18FE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181772"/>
    <w:multiLevelType w:val="hybridMultilevel"/>
    <w:tmpl w:val="6C1AA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68070F"/>
    <w:multiLevelType w:val="hybridMultilevel"/>
    <w:tmpl w:val="E4B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644E0B"/>
    <w:multiLevelType w:val="hybridMultilevel"/>
    <w:tmpl w:val="9706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8C5D36"/>
    <w:multiLevelType w:val="hybridMultilevel"/>
    <w:tmpl w:val="522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677CA0"/>
    <w:multiLevelType w:val="hybridMultilevel"/>
    <w:tmpl w:val="B726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243D8B"/>
    <w:multiLevelType w:val="hybridMultilevel"/>
    <w:tmpl w:val="85D6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387AF8"/>
    <w:multiLevelType w:val="hybridMultilevel"/>
    <w:tmpl w:val="7C7E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787C85"/>
    <w:multiLevelType w:val="hybridMultilevel"/>
    <w:tmpl w:val="997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9552AA"/>
    <w:multiLevelType w:val="hybridMultilevel"/>
    <w:tmpl w:val="10E6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9C6FBA"/>
    <w:multiLevelType w:val="hybridMultilevel"/>
    <w:tmpl w:val="1674D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FF36EE"/>
    <w:multiLevelType w:val="hybridMultilevel"/>
    <w:tmpl w:val="04EC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B64FF2"/>
    <w:multiLevelType w:val="hybridMultilevel"/>
    <w:tmpl w:val="67B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BB2D20"/>
    <w:multiLevelType w:val="hybridMultilevel"/>
    <w:tmpl w:val="B50882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A352DA"/>
    <w:multiLevelType w:val="hybridMultilevel"/>
    <w:tmpl w:val="65329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5506E9"/>
    <w:multiLevelType w:val="hybridMultilevel"/>
    <w:tmpl w:val="2EB4028E"/>
    <w:lvl w:ilvl="0" w:tplc="B6F0A4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02619B"/>
    <w:multiLevelType w:val="hybridMultilevel"/>
    <w:tmpl w:val="7184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AB31EF"/>
    <w:multiLevelType w:val="hybridMultilevel"/>
    <w:tmpl w:val="CCF8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A22357"/>
    <w:multiLevelType w:val="hybridMultilevel"/>
    <w:tmpl w:val="09EAA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6B964FD"/>
    <w:multiLevelType w:val="hybridMultilevel"/>
    <w:tmpl w:val="1AB4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245A86"/>
    <w:multiLevelType w:val="hybridMultilevel"/>
    <w:tmpl w:val="0550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686CDA"/>
    <w:multiLevelType w:val="hybridMultilevel"/>
    <w:tmpl w:val="63C4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741C1F"/>
    <w:multiLevelType w:val="hybridMultilevel"/>
    <w:tmpl w:val="457039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ED10A9"/>
    <w:multiLevelType w:val="hybridMultilevel"/>
    <w:tmpl w:val="BD643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8377E7"/>
    <w:multiLevelType w:val="hybridMultilevel"/>
    <w:tmpl w:val="7204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1F3E0A"/>
    <w:multiLevelType w:val="hybridMultilevel"/>
    <w:tmpl w:val="8778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EE3139"/>
    <w:multiLevelType w:val="hybridMultilevel"/>
    <w:tmpl w:val="3BF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17"/>
  </w:num>
  <w:num w:numId="4">
    <w:abstractNumId w:val="27"/>
  </w:num>
  <w:num w:numId="5">
    <w:abstractNumId w:val="50"/>
  </w:num>
  <w:num w:numId="6">
    <w:abstractNumId w:val="56"/>
  </w:num>
  <w:num w:numId="7">
    <w:abstractNumId w:val="8"/>
  </w:num>
  <w:num w:numId="8">
    <w:abstractNumId w:val="47"/>
  </w:num>
  <w:num w:numId="9">
    <w:abstractNumId w:val="43"/>
  </w:num>
  <w:num w:numId="10">
    <w:abstractNumId w:val="39"/>
  </w:num>
  <w:num w:numId="11">
    <w:abstractNumId w:val="18"/>
  </w:num>
  <w:num w:numId="12">
    <w:abstractNumId w:val="29"/>
  </w:num>
  <w:num w:numId="13">
    <w:abstractNumId w:val="53"/>
  </w:num>
  <w:num w:numId="14">
    <w:abstractNumId w:val="5"/>
  </w:num>
  <w:num w:numId="15">
    <w:abstractNumId w:val="2"/>
  </w:num>
  <w:num w:numId="16">
    <w:abstractNumId w:val="60"/>
  </w:num>
  <w:num w:numId="17">
    <w:abstractNumId w:val="24"/>
  </w:num>
  <w:num w:numId="18">
    <w:abstractNumId w:val="21"/>
  </w:num>
  <w:num w:numId="19">
    <w:abstractNumId w:val="33"/>
  </w:num>
  <w:num w:numId="20">
    <w:abstractNumId w:val="66"/>
  </w:num>
  <w:num w:numId="21">
    <w:abstractNumId w:val="44"/>
  </w:num>
  <w:num w:numId="22">
    <w:abstractNumId w:val="7"/>
  </w:num>
  <w:num w:numId="23">
    <w:abstractNumId w:val="63"/>
  </w:num>
  <w:num w:numId="24">
    <w:abstractNumId w:val="55"/>
  </w:num>
  <w:num w:numId="25">
    <w:abstractNumId w:val="34"/>
  </w:num>
  <w:num w:numId="26">
    <w:abstractNumId w:val="38"/>
  </w:num>
  <w:num w:numId="27">
    <w:abstractNumId w:val="3"/>
  </w:num>
  <w:num w:numId="28">
    <w:abstractNumId w:val="11"/>
  </w:num>
  <w:num w:numId="29">
    <w:abstractNumId w:val="13"/>
  </w:num>
  <w:num w:numId="30">
    <w:abstractNumId w:val="1"/>
  </w:num>
  <w:num w:numId="31">
    <w:abstractNumId w:val="6"/>
  </w:num>
  <w:num w:numId="32">
    <w:abstractNumId w:val="59"/>
  </w:num>
  <w:num w:numId="33">
    <w:abstractNumId w:val="14"/>
  </w:num>
  <w:num w:numId="34">
    <w:abstractNumId w:val="32"/>
  </w:num>
  <w:num w:numId="35">
    <w:abstractNumId w:val="31"/>
  </w:num>
  <w:num w:numId="36">
    <w:abstractNumId w:val="10"/>
  </w:num>
  <w:num w:numId="37">
    <w:abstractNumId w:val="19"/>
  </w:num>
  <w:num w:numId="38">
    <w:abstractNumId w:val="48"/>
  </w:num>
  <w:num w:numId="39">
    <w:abstractNumId w:val="16"/>
  </w:num>
  <w:num w:numId="40">
    <w:abstractNumId w:val="15"/>
  </w:num>
  <w:num w:numId="41">
    <w:abstractNumId w:val="25"/>
  </w:num>
  <w:num w:numId="42">
    <w:abstractNumId w:val="57"/>
  </w:num>
  <w:num w:numId="43">
    <w:abstractNumId w:val="46"/>
  </w:num>
  <w:num w:numId="44">
    <w:abstractNumId w:val="62"/>
  </w:num>
  <w:num w:numId="45">
    <w:abstractNumId w:val="4"/>
  </w:num>
  <w:num w:numId="46">
    <w:abstractNumId w:val="64"/>
  </w:num>
  <w:num w:numId="47">
    <w:abstractNumId w:val="61"/>
  </w:num>
  <w:num w:numId="48">
    <w:abstractNumId w:val="20"/>
  </w:num>
  <w:num w:numId="49">
    <w:abstractNumId w:val="28"/>
  </w:num>
  <w:num w:numId="50">
    <w:abstractNumId w:val="0"/>
  </w:num>
  <w:num w:numId="51">
    <w:abstractNumId w:val="23"/>
  </w:num>
  <w:num w:numId="52">
    <w:abstractNumId w:val="26"/>
  </w:num>
  <w:num w:numId="53">
    <w:abstractNumId w:val="58"/>
  </w:num>
  <w:num w:numId="54">
    <w:abstractNumId w:val="12"/>
  </w:num>
  <w:num w:numId="55">
    <w:abstractNumId w:val="42"/>
  </w:num>
  <w:num w:numId="56">
    <w:abstractNumId w:val="41"/>
  </w:num>
  <w:num w:numId="57">
    <w:abstractNumId w:val="35"/>
  </w:num>
  <w:num w:numId="58">
    <w:abstractNumId w:val="30"/>
  </w:num>
  <w:num w:numId="59">
    <w:abstractNumId w:val="22"/>
  </w:num>
  <w:num w:numId="60">
    <w:abstractNumId w:val="54"/>
  </w:num>
  <w:num w:numId="61">
    <w:abstractNumId w:val="67"/>
  </w:num>
  <w:num w:numId="62">
    <w:abstractNumId w:val="51"/>
  </w:num>
  <w:num w:numId="63">
    <w:abstractNumId w:val="49"/>
  </w:num>
  <w:num w:numId="64">
    <w:abstractNumId w:val="36"/>
  </w:num>
  <w:num w:numId="65">
    <w:abstractNumId w:val="37"/>
  </w:num>
  <w:num w:numId="66">
    <w:abstractNumId w:val="65"/>
  </w:num>
  <w:num w:numId="67">
    <w:abstractNumId w:val="45"/>
  </w:num>
  <w:num w:numId="68">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4CF"/>
    <w:rsid w:val="00003FDC"/>
    <w:rsid w:val="000128F6"/>
    <w:rsid w:val="00025FAF"/>
    <w:rsid w:val="00030792"/>
    <w:rsid w:val="00033417"/>
    <w:rsid w:val="00037881"/>
    <w:rsid w:val="00037F5D"/>
    <w:rsid w:val="00043397"/>
    <w:rsid w:val="00064DE1"/>
    <w:rsid w:val="000709FE"/>
    <w:rsid w:val="00076A36"/>
    <w:rsid w:val="00086AE4"/>
    <w:rsid w:val="00096B5F"/>
    <w:rsid w:val="000B6198"/>
    <w:rsid w:val="000C085D"/>
    <w:rsid w:val="000C2596"/>
    <w:rsid w:val="000D1E47"/>
    <w:rsid w:val="000E6042"/>
    <w:rsid w:val="000E74A5"/>
    <w:rsid w:val="000E7A24"/>
    <w:rsid w:val="000F3E47"/>
    <w:rsid w:val="001014FD"/>
    <w:rsid w:val="0010712F"/>
    <w:rsid w:val="00111190"/>
    <w:rsid w:val="001308D2"/>
    <w:rsid w:val="00136CF9"/>
    <w:rsid w:val="00142226"/>
    <w:rsid w:val="00143644"/>
    <w:rsid w:val="001461C3"/>
    <w:rsid w:val="00154962"/>
    <w:rsid w:val="0016090A"/>
    <w:rsid w:val="001629F4"/>
    <w:rsid w:val="00165AB1"/>
    <w:rsid w:val="00165F3F"/>
    <w:rsid w:val="00171345"/>
    <w:rsid w:val="001A1FBB"/>
    <w:rsid w:val="001A741A"/>
    <w:rsid w:val="001B2339"/>
    <w:rsid w:val="001B58B7"/>
    <w:rsid w:val="001B7CD0"/>
    <w:rsid w:val="001C2C24"/>
    <w:rsid w:val="001D1B1C"/>
    <w:rsid w:val="001D5A3B"/>
    <w:rsid w:val="001D6F33"/>
    <w:rsid w:val="001F0BAA"/>
    <w:rsid w:val="001F5642"/>
    <w:rsid w:val="00203496"/>
    <w:rsid w:val="00204AA9"/>
    <w:rsid w:val="002057A0"/>
    <w:rsid w:val="00205EBA"/>
    <w:rsid w:val="002109DB"/>
    <w:rsid w:val="0021291E"/>
    <w:rsid w:val="0021298E"/>
    <w:rsid w:val="00213881"/>
    <w:rsid w:val="002148E4"/>
    <w:rsid w:val="00216B5D"/>
    <w:rsid w:val="00221B28"/>
    <w:rsid w:val="00225694"/>
    <w:rsid w:val="0023015C"/>
    <w:rsid w:val="00230D16"/>
    <w:rsid w:val="00235EEE"/>
    <w:rsid w:val="002402B1"/>
    <w:rsid w:val="00242C0A"/>
    <w:rsid w:val="00253C35"/>
    <w:rsid w:val="00257EFA"/>
    <w:rsid w:val="0026649E"/>
    <w:rsid w:val="00272F59"/>
    <w:rsid w:val="0027576E"/>
    <w:rsid w:val="00277397"/>
    <w:rsid w:val="00280B92"/>
    <w:rsid w:val="002909F4"/>
    <w:rsid w:val="002922A3"/>
    <w:rsid w:val="002923EC"/>
    <w:rsid w:val="00292912"/>
    <w:rsid w:val="0029315D"/>
    <w:rsid w:val="002A52DB"/>
    <w:rsid w:val="002B230F"/>
    <w:rsid w:val="002C03F3"/>
    <w:rsid w:val="002C3D04"/>
    <w:rsid w:val="002C47E7"/>
    <w:rsid w:val="002D40C7"/>
    <w:rsid w:val="002D4503"/>
    <w:rsid w:val="002D45CC"/>
    <w:rsid w:val="002E6D3B"/>
    <w:rsid w:val="002F1D25"/>
    <w:rsid w:val="0030656E"/>
    <w:rsid w:val="00322561"/>
    <w:rsid w:val="0032275D"/>
    <w:rsid w:val="003351C0"/>
    <w:rsid w:val="00342BCD"/>
    <w:rsid w:val="00364FE5"/>
    <w:rsid w:val="00375AFC"/>
    <w:rsid w:val="00383F24"/>
    <w:rsid w:val="003938E9"/>
    <w:rsid w:val="003A6C71"/>
    <w:rsid w:val="003A7CEC"/>
    <w:rsid w:val="003D188A"/>
    <w:rsid w:val="003D6021"/>
    <w:rsid w:val="003E4505"/>
    <w:rsid w:val="003E4ED5"/>
    <w:rsid w:val="003E7952"/>
    <w:rsid w:val="003E7966"/>
    <w:rsid w:val="003F2C11"/>
    <w:rsid w:val="00402DA9"/>
    <w:rsid w:val="0041016F"/>
    <w:rsid w:val="00417B6F"/>
    <w:rsid w:val="00421A03"/>
    <w:rsid w:val="0042580A"/>
    <w:rsid w:val="00425A46"/>
    <w:rsid w:val="0043075F"/>
    <w:rsid w:val="00433FE2"/>
    <w:rsid w:val="00435B37"/>
    <w:rsid w:val="004411BF"/>
    <w:rsid w:val="00444B38"/>
    <w:rsid w:val="004511D7"/>
    <w:rsid w:val="00451457"/>
    <w:rsid w:val="004572DC"/>
    <w:rsid w:val="0046430C"/>
    <w:rsid w:val="004654AF"/>
    <w:rsid w:val="00471EF1"/>
    <w:rsid w:val="004A0134"/>
    <w:rsid w:val="004A578E"/>
    <w:rsid w:val="004A7253"/>
    <w:rsid w:val="004B11D5"/>
    <w:rsid w:val="004B6F0E"/>
    <w:rsid w:val="004C2459"/>
    <w:rsid w:val="004E0511"/>
    <w:rsid w:val="004E1438"/>
    <w:rsid w:val="004E25BC"/>
    <w:rsid w:val="004E2F71"/>
    <w:rsid w:val="004E70A4"/>
    <w:rsid w:val="004E7C35"/>
    <w:rsid w:val="004F21A8"/>
    <w:rsid w:val="0050152D"/>
    <w:rsid w:val="005048A2"/>
    <w:rsid w:val="00504CBA"/>
    <w:rsid w:val="00511927"/>
    <w:rsid w:val="0052252B"/>
    <w:rsid w:val="00522B62"/>
    <w:rsid w:val="00522C27"/>
    <w:rsid w:val="00527EB7"/>
    <w:rsid w:val="00532F3C"/>
    <w:rsid w:val="00533BF7"/>
    <w:rsid w:val="00540295"/>
    <w:rsid w:val="005417CF"/>
    <w:rsid w:val="0054506B"/>
    <w:rsid w:val="00547FAF"/>
    <w:rsid w:val="005557EE"/>
    <w:rsid w:val="00555E6D"/>
    <w:rsid w:val="005575F2"/>
    <w:rsid w:val="00557A80"/>
    <w:rsid w:val="00561F0E"/>
    <w:rsid w:val="00565860"/>
    <w:rsid w:val="00565BD3"/>
    <w:rsid w:val="00565F0F"/>
    <w:rsid w:val="005662E4"/>
    <w:rsid w:val="00567400"/>
    <w:rsid w:val="00567577"/>
    <w:rsid w:val="00571E53"/>
    <w:rsid w:val="00583341"/>
    <w:rsid w:val="00596E0E"/>
    <w:rsid w:val="005A2321"/>
    <w:rsid w:val="005A45A2"/>
    <w:rsid w:val="005A7B0F"/>
    <w:rsid w:val="005B11CC"/>
    <w:rsid w:val="005B53D8"/>
    <w:rsid w:val="005B755E"/>
    <w:rsid w:val="005C303C"/>
    <w:rsid w:val="005C40CE"/>
    <w:rsid w:val="005D1FE3"/>
    <w:rsid w:val="005D33FF"/>
    <w:rsid w:val="005D50E8"/>
    <w:rsid w:val="005D73D2"/>
    <w:rsid w:val="005E0B24"/>
    <w:rsid w:val="005E1194"/>
    <w:rsid w:val="005E3696"/>
    <w:rsid w:val="005E5209"/>
    <w:rsid w:val="005F2B7B"/>
    <w:rsid w:val="005F5E36"/>
    <w:rsid w:val="005F62F2"/>
    <w:rsid w:val="005F651B"/>
    <w:rsid w:val="005F6D3D"/>
    <w:rsid w:val="00605DF2"/>
    <w:rsid w:val="00606541"/>
    <w:rsid w:val="00612222"/>
    <w:rsid w:val="006142A3"/>
    <w:rsid w:val="00617941"/>
    <w:rsid w:val="00620DD6"/>
    <w:rsid w:val="0062500E"/>
    <w:rsid w:val="00643976"/>
    <w:rsid w:val="00652BB6"/>
    <w:rsid w:val="00653DB8"/>
    <w:rsid w:val="00656233"/>
    <w:rsid w:val="00662BD0"/>
    <w:rsid w:val="0066541F"/>
    <w:rsid w:val="00665825"/>
    <w:rsid w:val="006734BE"/>
    <w:rsid w:val="00676937"/>
    <w:rsid w:val="00684EC5"/>
    <w:rsid w:val="00694678"/>
    <w:rsid w:val="006A0829"/>
    <w:rsid w:val="006A59CB"/>
    <w:rsid w:val="006B1933"/>
    <w:rsid w:val="006B2F7D"/>
    <w:rsid w:val="006B32BE"/>
    <w:rsid w:val="006C1A35"/>
    <w:rsid w:val="006C42C1"/>
    <w:rsid w:val="006C4538"/>
    <w:rsid w:val="006C664D"/>
    <w:rsid w:val="006E02F3"/>
    <w:rsid w:val="006E0D2C"/>
    <w:rsid w:val="006E520B"/>
    <w:rsid w:val="006E5C78"/>
    <w:rsid w:val="006F04E2"/>
    <w:rsid w:val="006F0985"/>
    <w:rsid w:val="006F3D60"/>
    <w:rsid w:val="006F4151"/>
    <w:rsid w:val="007001AB"/>
    <w:rsid w:val="007050E3"/>
    <w:rsid w:val="007054C3"/>
    <w:rsid w:val="007074E9"/>
    <w:rsid w:val="00707CA8"/>
    <w:rsid w:val="0072088A"/>
    <w:rsid w:val="00722A12"/>
    <w:rsid w:val="00723349"/>
    <w:rsid w:val="00725C79"/>
    <w:rsid w:val="0072761F"/>
    <w:rsid w:val="00732996"/>
    <w:rsid w:val="007376F6"/>
    <w:rsid w:val="007476C6"/>
    <w:rsid w:val="007501CC"/>
    <w:rsid w:val="007558DA"/>
    <w:rsid w:val="00757594"/>
    <w:rsid w:val="00762103"/>
    <w:rsid w:val="00772187"/>
    <w:rsid w:val="00781162"/>
    <w:rsid w:val="00781AD4"/>
    <w:rsid w:val="007A00EE"/>
    <w:rsid w:val="007A5F41"/>
    <w:rsid w:val="007A7D24"/>
    <w:rsid w:val="007B2548"/>
    <w:rsid w:val="007B592B"/>
    <w:rsid w:val="007B6142"/>
    <w:rsid w:val="007C17B5"/>
    <w:rsid w:val="007E0640"/>
    <w:rsid w:val="007E61FB"/>
    <w:rsid w:val="007F285C"/>
    <w:rsid w:val="0080253D"/>
    <w:rsid w:val="00803064"/>
    <w:rsid w:val="008156A2"/>
    <w:rsid w:val="00817252"/>
    <w:rsid w:val="00825A2A"/>
    <w:rsid w:val="00830895"/>
    <w:rsid w:val="00830ADC"/>
    <w:rsid w:val="00832F77"/>
    <w:rsid w:val="00852D56"/>
    <w:rsid w:val="0085409D"/>
    <w:rsid w:val="00862575"/>
    <w:rsid w:val="00873EAF"/>
    <w:rsid w:val="00875B7B"/>
    <w:rsid w:val="0087623F"/>
    <w:rsid w:val="008776BE"/>
    <w:rsid w:val="00882CFB"/>
    <w:rsid w:val="008920F6"/>
    <w:rsid w:val="008A27C1"/>
    <w:rsid w:val="008A6AB1"/>
    <w:rsid w:val="008C71F3"/>
    <w:rsid w:val="008D2D52"/>
    <w:rsid w:val="008D797E"/>
    <w:rsid w:val="008D7C4F"/>
    <w:rsid w:val="008E3D95"/>
    <w:rsid w:val="008F4C9C"/>
    <w:rsid w:val="00902061"/>
    <w:rsid w:val="009108A8"/>
    <w:rsid w:val="00911EA9"/>
    <w:rsid w:val="00921660"/>
    <w:rsid w:val="009262A4"/>
    <w:rsid w:val="0092737C"/>
    <w:rsid w:val="00927A97"/>
    <w:rsid w:val="0093582A"/>
    <w:rsid w:val="00936491"/>
    <w:rsid w:val="009460AD"/>
    <w:rsid w:val="00950A6C"/>
    <w:rsid w:val="00956C84"/>
    <w:rsid w:val="00957E24"/>
    <w:rsid w:val="009755DB"/>
    <w:rsid w:val="00980140"/>
    <w:rsid w:val="0098256F"/>
    <w:rsid w:val="009844E1"/>
    <w:rsid w:val="0099036A"/>
    <w:rsid w:val="009A5901"/>
    <w:rsid w:val="009A5EC9"/>
    <w:rsid w:val="009C5DF0"/>
    <w:rsid w:val="009C62DB"/>
    <w:rsid w:val="009C663D"/>
    <w:rsid w:val="009D5C18"/>
    <w:rsid w:val="009E3C92"/>
    <w:rsid w:val="009E43D1"/>
    <w:rsid w:val="009E6D4F"/>
    <w:rsid w:val="009F508F"/>
    <w:rsid w:val="009F5890"/>
    <w:rsid w:val="00A0559F"/>
    <w:rsid w:val="00A07E64"/>
    <w:rsid w:val="00A12509"/>
    <w:rsid w:val="00A14ECB"/>
    <w:rsid w:val="00A31EC1"/>
    <w:rsid w:val="00A37618"/>
    <w:rsid w:val="00A43226"/>
    <w:rsid w:val="00A5148B"/>
    <w:rsid w:val="00A517A0"/>
    <w:rsid w:val="00A52992"/>
    <w:rsid w:val="00A60037"/>
    <w:rsid w:val="00A62832"/>
    <w:rsid w:val="00A62E01"/>
    <w:rsid w:val="00A66FFC"/>
    <w:rsid w:val="00A70F54"/>
    <w:rsid w:val="00A722F3"/>
    <w:rsid w:val="00A73FCF"/>
    <w:rsid w:val="00A744F5"/>
    <w:rsid w:val="00A7691A"/>
    <w:rsid w:val="00A81630"/>
    <w:rsid w:val="00A81CC3"/>
    <w:rsid w:val="00A84CFC"/>
    <w:rsid w:val="00A92FFF"/>
    <w:rsid w:val="00A9527B"/>
    <w:rsid w:val="00A96DCF"/>
    <w:rsid w:val="00AA2F04"/>
    <w:rsid w:val="00AA402F"/>
    <w:rsid w:val="00AB027A"/>
    <w:rsid w:val="00AB214B"/>
    <w:rsid w:val="00AB25E5"/>
    <w:rsid w:val="00AB2624"/>
    <w:rsid w:val="00AF7EE8"/>
    <w:rsid w:val="00B00030"/>
    <w:rsid w:val="00B01A03"/>
    <w:rsid w:val="00B05418"/>
    <w:rsid w:val="00B05671"/>
    <w:rsid w:val="00B07CEA"/>
    <w:rsid w:val="00B14AA9"/>
    <w:rsid w:val="00B21467"/>
    <w:rsid w:val="00B21D45"/>
    <w:rsid w:val="00B23CBE"/>
    <w:rsid w:val="00B2614A"/>
    <w:rsid w:val="00B2639D"/>
    <w:rsid w:val="00B406E8"/>
    <w:rsid w:val="00B4463C"/>
    <w:rsid w:val="00B448DD"/>
    <w:rsid w:val="00B46BE3"/>
    <w:rsid w:val="00B533CA"/>
    <w:rsid w:val="00B542EF"/>
    <w:rsid w:val="00B562C5"/>
    <w:rsid w:val="00B65E2D"/>
    <w:rsid w:val="00B729DE"/>
    <w:rsid w:val="00B74820"/>
    <w:rsid w:val="00B84630"/>
    <w:rsid w:val="00B847C6"/>
    <w:rsid w:val="00B96F9C"/>
    <w:rsid w:val="00BA1849"/>
    <w:rsid w:val="00BA3A0B"/>
    <w:rsid w:val="00BA4792"/>
    <w:rsid w:val="00BB5356"/>
    <w:rsid w:val="00BC2193"/>
    <w:rsid w:val="00BC699F"/>
    <w:rsid w:val="00BC7049"/>
    <w:rsid w:val="00BD7DE2"/>
    <w:rsid w:val="00BE1EEC"/>
    <w:rsid w:val="00BE46A2"/>
    <w:rsid w:val="00BE6342"/>
    <w:rsid w:val="00BE680D"/>
    <w:rsid w:val="00BE79BE"/>
    <w:rsid w:val="00BF1ED7"/>
    <w:rsid w:val="00BF241A"/>
    <w:rsid w:val="00BF54CF"/>
    <w:rsid w:val="00C001AE"/>
    <w:rsid w:val="00C04D18"/>
    <w:rsid w:val="00C06C2A"/>
    <w:rsid w:val="00C06CCE"/>
    <w:rsid w:val="00C41B94"/>
    <w:rsid w:val="00C42075"/>
    <w:rsid w:val="00C503F8"/>
    <w:rsid w:val="00C5450E"/>
    <w:rsid w:val="00C61DDD"/>
    <w:rsid w:val="00C6326A"/>
    <w:rsid w:val="00C63525"/>
    <w:rsid w:val="00C7314D"/>
    <w:rsid w:val="00CA5A62"/>
    <w:rsid w:val="00CA70C8"/>
    <w:rsid w:val="00CA758E"/>
    <w:rsid w:val="00CD38EF"/>
    <w:rsid w:val="00CD4A58"/>
    <w:rsid w:val="00CE4C62"/>
    <w:rsid w:val="00CF5868"/>
    <w:rsid w:val="00D07F37"/>
    <w:rsid w:val="00D17070"/>
    <w:rsid w:val="00D2752B"/>
    <w:rsid w:val="00D35A77"/>
    <w:rsid w:val="00D36B1E"/>
    <w:rsid w:val="00D4305B"/>
    <w:rsid w:val="00D434B5"/>
    <w:rsid w:val="00D54509"/>
    <w:rsid w:val="00D577DE"/>
    <w:rsid w:val="00D62DB5"/>
    <w:rsid w:val="00D63153"/>
    <w:rsid w:val="00D65CD7"/>
    <w:rsid w:val="00D668B9"/>
    <w:rsid w:val="00D6788C"/>
    <w:rsid w:val="00D82DD4"/>
    <w:rsid w:val="00D830D3"/>
    <w:rsid w:val="00D87A40"/>
    <w:rsid w:val="00DB4353"/>
    <w:rsid w:val="00DC0866"/>
    <w:rsid w:val="00DD0216"/>
    <w:rsid w:val="00DE12BF"/>
    <w:rsid w:val="00DE33CF"/>
    <w:rsid w:val="00DF157B"/>
    <w:rsid w:val="00DF2AB9"/>
    <w:rsid w:val="00E037E2"/>
    <w:rsid w:val="00E03E61"/>
    <w:rsid w:val="00E04A96"/>
    <w:rsid w:val="00E04BD1"/>
    <w:rsid w:val="00E07C14"/>
    <w:rsid w:val="00E10E81"/>
    <w:rsid w:val="00E15E5B"/>
    <w:rsid w:val="00E1665E"/>
    <w:rsid w:val="00E22B26"/>
    <w:rsid w:val="00E25479"/>
    <w:rsid w:val="00E3041F"/>
    <w:rsid w:val="00E31C41"/>
    <w:rsid w:val="00E35653"/>
    <w:rsid w:val="00E36D1B"/>
    <w:rsid w:val="00E37FDE"/>
    <w:rsid w:val="00E47C60"/>
    <w:rsid w:val="00E51157"/>
    <w:rsid w:val="00E56744"/>
    <w:rsid w:val="00E7267D"/>
    <w:rsid w:val="00E7726F"/>
    <w:rsid w:val="00E867C9"/>
    <w:rsid w:val="00E95D18"/>
    <w:rsid w:val="00EA38CF"/>
    <w:rsid w:val="00EB31CE"/>
    <w:rsid w:val="00EB7F54"/>
    <w:rsid w:val="00EC1F92"/>
    <w:rsid w:val="00ED207F"/>
    <w:rsid w:val="00ED46B0"/>
    <w:rsid w:val="00EE2C86"/>
    <w:rsid w:val="00EE537C"/>
    <w:rsid w:val="00EE5D76"/>
    <w:rsid w:val="00EF11CB"/>
    <w:rsid w:val="00EF21B3"/>
    <w:rsid w:val="00EF6469"/>
    <w:rsid w:val="00F01562"/>
    <w:rsid w:val="00F02ADE"/>
    <w:rsid w:val="00F131C1"/>
    <w:rsid w:val="00F21255"/>
    <w:rsid w:val="00F21B63"/>
    <w:rsid w:val="00F2401D"/>
    <w:rsid w:val="00F24FA0"/>
    <w:rsid w:val="00F26D51"/>
    <w:rsid w:val="00F34157"/>
    <w:rsid w:val="00F344A6"/>
    <w:rsid w:val="00F36227"/>
    <w:rsid w:val="00F432A5"/>
    <w:rsid w:val="00F52A89"/>
    <w:rsid w:val="00F56747"/>
    <w:rsid w:val="00F60BB4"/>
    <w:rsid w:val="00F612CE"/>
    <w:rsid w:val="00F6327E"/>
    <w:rsid w:val="00F632C1"/>
    <w:rsid w:val="00F66483"/>
    <w:rsid w:val="00F774CD"/>
    <w:rsid w:val="00F848E6"/>
    <w:rsid w:val="00F905E5"/>
    <w:rsid w:val="00FA6725"/>
    <w:rsid w:val="00FB4C24"/>
    <w:rsid w:val="00FB6C14"/>
    <w:rsid w:val="00FC2B7E"/>
    <w:rsid w:val="00FD02B2"/>
    <w:rsid w:val="00FD2F5C"/>
    <w:rsid w:val="00FD7082"/>
    <w:rsid w:val="00FE26D7"/>
    <w:rsid w:val="00FF2449"/>
    <w:rsid w:val="00FF7290"/>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3863E1"/>
  <w15:docId w15:val="{2CEF4F5B-FB19-44B0-BA4D-300F8B4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CF"/>
    <w:rPr>
      <w:rFonts w:ascii="Tahoma" w:hAnsi="Tahoma" w:cs="Tahoma"/>
      <w:sz w:val="16"/>
      <w:szCs w:val="16"/>
    </w:rPr>
  </w:style>
  <w:style w:type="paragraph" w:styleId="Header">
    <w:name w:val="header"/>
    <w:basedOn w:val="Normal"/>
    <w:link w:val="HeaderChar"/>
    <w:uiPriority w:val="99"/>
    <w:unhideWhenUsed/>
    <w:rsid w:val="00BF5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4CF"/>
  </w:style>
  <w:style w:type="paragraph" w:styleId="Footer">
    <w:name w:val="footer"/>
    <w:basedOn w:val="Normal"/>
    <w:link w:val="FooterChar"/>
    <w:uiPriority w:val="99"/>
    <w:unhideWhenUsed/>
    <w:rsid w:val="00BF5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CF"/>
  </w:style>
  <w:style w:type="paragraph" w:styleId="ListParagraph">
    <w:name w:val="List Paragraph"/>
    <w:basedOn w:val="Normal"/>
    <w:uiPriority w:val="34"/>
    <w:qFormat/>
    <w:rsid w:val="007E61FB"/>
    <w:pPr>
      <w:ind w:left="720"/>
      <w:contextualSpacing/>
    </w:pPr>
  </w:style>
  <w:style w:type="table" w:styleId="TableGrid">
    <w:name w:val="Table Grid"/>
    <w:basedOn w:val="TableNormal"/>
    <w:uiPriority w:val="1"/>
    <w:rsid w:val="0092737C"/>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E7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19FA7F235B4A1C9E6B24278E63A9AA"/>
        <w:category>
          <w:name w:val="General"/>
          <w:gallery w:val="placeholder"/>
        </w:category>
        <w:types>
          <w:type w:val="bbPlcHdr"/>
        </w:types>
        <w:behaviors>
          <w:behavior w:val="content"/>
        </w:behaviors>
        <w:guid w:val="{03BCAE22-978E-4B2E-8CF0-3529B6FB78B2}"/>
      </w:docPartPr>
      <w:docPartBody>
        <w:p w:rsidR="00CB6CF4" w:rsidRDefault="00381FE5" w:rsidP="00381FE5">
          <w:pPr>
            <w:pStyle w:val="FD19FA7F235B4A1C9E6B24278E63A9AA"/>
          </w:pPr>
          <w:r>
            <w:t>[Type the company name]</w:t>
          </w:r>
        </w:p>
      </w:docPartBody>
    </w:docPart>
    <w:docPart>
      <w:docPartPr>
        <w:name w:val="730D96932D484DA181AF49B11D07BD29"/>
        <w:category>
          <w:name w:val="General"/>
          <w:gallery w:val="placeholder"/>
        </w:category>
        <w:types>
          <w:type w:val="bbPlcHdr"/>
        </w:types>
        <w:behaviors>
          <w:behavior w:val="content"/>
        </w:behaviors>
        <w:guid w:val="{5908BDB7-4DEF-4DAD-92AB-692C15608432}"/>
      </w:docPartPr>
      <w:docPartBody>
        <w:p w:rsidR="00CB6CF4" w:rsidRDefault="00381FE5" w:rsidP="00381FE5">
          <w:pPr>
            <w:pStyle w:val="730D96932D484DA181AF49B11D07BD2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15133"/>
    <w:rsid w:val="0002229E"/>
    <w:rsid w:val="00062B76"/>
    <w:rsid w:val="000A1ECD"/>
    <w:rsid w:val="0010003E"/>
    <w:rsid w:val="00184F6E"/>
    <w:rsid w:val="00273C39"/>
    <w:rsid w:val="003074EB"/>
    <w:rsid w:val="0031301D"/>
    <w:rsid w:val="00332EB3"/>
    <w:rsid w:val="00337F1C"/>
    <w:rsid w:val="00373DF6"/>
    <w:rsid w:val="00381FE5"/>
    <w:rsid w:val="004204AB"/>
    <w:rsid w:val="00455EA3"/>
    <w:rsid w:val="00477C15"/>
    <w:rsid w:val="005201BE"/>
    <w:rsid w:val="005656A0"/>
    <w:rsid w:val="00681467"/>
    <w:rsid w:val="006B697A"/>
    <w:rsid w:val="007137C0"/>
    <w:rsid w:val="00915133"/>
    <w:rsid w:val="00BA2B27"/>
    <w:rsid w:val="00C139F1"/>
    <w:rsid w:val="00CA51E9"/>
    <w:rsid w:val="00CB6CF4"/>
    <w:rsid w:val="00D229C8"/>
    <w:rsid w:val="00DB255A"/>
    <w:rsid w:val="00EA513F"/>
    <w:rsid w:val="00F70308"/>
    <w:rsid w:val="00FA2856"/>
    <w:rsid w:val="00FB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37AEFDCBAC4F1EA5DEFA40AEAEBCFD">
    <w:name w:val="1837AEFDCBAC4F1EA5DEFA40AEAEBCFD"/>
    <w:rsid w:val="00915133"/>
  </w:style>
  <w:style w:type="paragraph" w:customStyle="1" w:styleId="84EAE8AD21864306BED8A9C10F52AD99">
    <w:name w:val="84EAE8AD21864306BED8A9C10F52AD99"/>
    <w:rsid w:val="00915133"/>
  </w:style>
  <w:style w:type="paragraph" w:customStyle="1" w:styleId="9778CCC6088540E7BC27A000298690DF">
    <w:name w:val="9778CCC6088540E7BC27A000298690DF"/>
    <w:rsid w:val="00915133"/>
  </w:style>
  <w:style w:type="paragraph" w:customStyle="1" w:styleId="EBFEC159446E45E0A2AA65CE9B106623">
    <w:name w:val="EBFEC159446E45E0A2AA65CE9B106623"/>
    <w:rsid w:val="0031301D"/>
  </w:style>
  <w:style w:type="paragraph" w:customStyle="1" w:styleId="FD19FA7F235B4A1C9E6B24278E63A9AA">
    <w:name w:val="FD19FA7F235B4A1C9E6B24278E63A9AA"/>
    <w:rsid w:val="00381FE5"/>
  </w:style>
  <w:style w:type="paragraph" w:customStyle="1" w:styleId="730D96932D484DA181AF49B11D07BD29">
    <w:name w:val="730D96932D484DA181AF49B11D07BD29"/>
    <w:rsid w:val="00381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008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8679-4241-442F-A904-6121CE33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20417</TotalTime>
  <Pages>9</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289</cp:revision>
  <cp:lastPrinted>2018-10-23T20:53:00Z</cp:lastPrinted>
  <dcterms:created xsi:type="dcterms:W3CDTF">2018-11-19T15:14:00Z</dcterms:created>
  <dcterms:modified xsi:type="dcterms:W3CDTF">2020-02-25T19:37:00Z</dcterms:modified>
</cp:coreProperties>
</file>