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49BF" w14:textId="77777777" w:rsidR="00F35883" w:rsidRDefault="00F35883" w:rsidP="00CA27D6">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14ED4570" w14:textId="77777777" w:rsidTr="00AA125B">
        <w:tc>
          <w:tcPr>
            <w:tcW w:w="9576" w:type="dxa"/>
            <w:gridSpan w:val="4"/>
          </w:tcPr>
          <w:p w14:paraId="14ED456F"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14ED4574" w14:textId="77777777" w:rsidTr="00AA125B">
        <w:tc>
          <w:tcPr>
            <w:tcW w:w="2394" w:type="dxa"/>
          </w:tcPr>
          <w:p w14:paraId="14ED4571" w14:textId="77777777" w:rsidR="003A6BA9" w:rsidRPr="0092737C" w:rsidRDefault="003A6BA9" w:rsidP="00F71930">
            <w:pPr>
              <w:spacing w:before="120"/>
              <w:rPr>
                <w:sz w:val="24"/>
                <w:szCs w:val="24"/>
              </w:rPr>
            </w:pPr>
            <w:r w:rsidRPr="0092737C">
              <w:rPr>
                <w:sz w:val="24"/>
                <w:szCs w:val="24"/>
              </w:rPr>
              <w:t>S.O.P # 10</w:t>
            </w:r>
            <w:r w:rsidR="00F71930">
              <w:rPr>
                <w:sz w:val="24"/>
                <w:szCs w:val="24"/>
              </w:rPr>
              <w:t>1</w:t>
            </w:r>
            <w:r w:rsidRPr="0092737C">
              <w:rPr>
                <w:sz w:val="24"/>
                <w:szCs w:val="24"/>
              </w:rPr>
              <w:t>.</w:t>
            </w:r>
            <w:r w:rsidR="00F71930">
              <w:rPr>
                <w:sz w:val="24"/>
                <w:szCs w:val="24"/>
              </w:rPr>
              <w:t>01</w:t>
            </w:r>
          </w:p>
        </w:tc>
        <w:tc>
          <w:tcPr>
            <w:tcW w:w="4788" w:type="dxa"/>
            <w:gridSpan w:val="2"/>
          </w:tcPr>
          <w:p w14:paraId="14ED4572" w14:textId="77777777" w:rsidR="003A6BA9" w:rsidRPr="00627F30" w:rsidRDefault="00F71930" w:rsidP="00804365">
            <w:pPr>
              <w:spacing w:before="120"/>
              <w:jc w:val="center"/>
              <w:rPr>
                <w:b/>
                <w:sz w:val="24"/>
                <w:szCs w:val="24"/>
              </w:rPr>
            </w:pPr>
            <w:r>
              <w:rPr>
                <w:b/>
                <w:sz w:val="24"/>
                <w:szCs w:val="24"/>
              </w:rPr>
              <w:t>Duty Schedule</w:t>
            </w:r>
          </w:p>
        </w:tc>
        <w:tc>
          <w:tcPr>
            <w:tcW w:w="2394" w:type="dxa"/>
          </w:tcPr>
          <w:p w14:paraId="14ED4573" w14:textId="77777777" w:rsidR="003A6BA9" w:rsidRPr="0092737C" w:rsidRDefault="003A6BA9" w:rsidP="00A44B4A">
            <w:pPr>
              <w:spacing w:before="120"/>
              <w:rPr>
                <w:sz w:val="28"/>
                <w:szCs w:val="28"/>
              </w:rPr>
            </w:pPr>
            <w:r>
              <w:rPr>
                <w:sz w:val="28"/>
                <w:szCs w:val="28"/>
              </w:rPr>
              <w:t xml:space="preserve">Page: 1 of </w:t>
            </w:r>
            <w:r w:rsidR="00A44B4A">
              <w:rPr>
                <w:sz w:val="28"/>
                <w:szCs w:val="28"/>
              </w:rPr>
              <w:t>2</w:t>
            </w:r>
          </w:p>
        </w:tc>
      </w:tr>
      <w:tr w:rsidR="003A6BA9" w14:paraId="14ED4577" w14:textId="77777777" w:rsidTr="00AA125B">
        <w:tc>
          <w:tcPr>
            <w:tcW w:w="4788" w:type="dxa"/>
            <w:gridSpan w:val="2"/>
          </w:tcPr>
          <w:p w14:paraId="14ED4575" w14:textId="0E96AE5A" w:rsidR="003A6BA9" w:rsidRPr="0092737C" w:rsidRDefault="003A6BA9" w:rsidP="008876FA">
            <w:pPr>
              <w:spacing w:before="120"/>
              <w:rPr>
                <w:sz w:val="24"/>
                <w:szCs w:val="24"/>
              </w:rPr>
            </w:pPr>
            <w:r>
              <w:rPr>
                <w:sz w:val="24"/>
                <w:szCs w:val="24"/>
              </w:rPr>
              <w:t>EFFECTIVE</w:t>
            </w:r>
            <w:r w:rsidRPr="0092737C">
              <w:rPr>
                <w:sz w:val="24"/>
                <w:szCs w:val="24"/>
              </w:rPr>
              <w:t xml:space="preserve">: </w:t>
            </w:r>
            <w:r w:rsidR="00B016E9">
              <w:rPr>
                <w:sz w:val="24"/>
                <w:szCs w:val="24"/>
              </w:rPr>
              <w:t>1</w:t>
            </w:r>
            <w:r w:rsidRPr="0092737C">
              <w:rPr>
                <w:sz w:val="24"/>
                <w:szCs w:val="24"/>
              </w:rPr>
              <w:t>0</w:t>
            </w:r>
            <w:r w:rsidR="00B016E9">
              <w:rPr>
                <w:sz w:val="24"/>
                <w:szCs w:val="24"/>
              </w:rPr>
              <w:t>/1</w:t>
            </w:r>
            <w:r w:rsidR="008876FA">
              <w:rPr>
                <w:sz w:val="24"/>
                <w:szCs w:val="24"/>
              </w:rPr>
              <w:t>4</w:t>
            </w:r>
            <w:r w:rsidRPr="0092737C">
              <w:rPr>
                <w:sz w:val="24"/>
                <w:szCs w:val="24"/>
              </w:rPr>
              <w:t>/2019</w:t>
            </w:r>
          </w:p>
        </w:tc>
        <w:tc>
          <w:tcPr>
            <w:tcW w:w="4788" w:type="dxa"/>
            <w:gridSpan w:val="2"/>
          </w:tcPr>
          <w:p w14:paraId="14ED4576" w14:textId="38D4B67A" w:rsidR="003A6BA9" w:rsidRPr="0092737C" w:rsidRDefault="003A6BA9" w:rsidP="00AA125B">
            <w:pPr>
              <w:spacing w:before="120"/>
              <w:rPr>
                <w:sz w:val="24"/>
                <w:szCs w:val="24"/>
              </w:rPr>
            </w:pPr>
            <w:r w:rsidRPr="0092737C">
              <w:rPr>
                <w:sz w:val="24"/>
                <w:szCs w:val="24"/>
              </w:rPr>
              <w:t xml:space="preserve">Authorized: </w:t>
            </w:r>
            <w:r w:rsidR="00875D33">
              <w:rPr>
                <w:sz w:val="24"/>
                <w:szCs w:val="24"/>
              </w:rPr>
              <w:t>Board of Directors</w:t>
            </w:r>
          </w:p>
        </w:tc>
      </w:tr>
      <w:tr w:rsidR="003A6BA9" w14:paraId="14ED457A" w14:textId="77777777" w:rsidTr="00AA125B">
        <w:tc>
          <w:tcPr>
            <w:tcW w:w="4788" w:type="dxa"/>
            <w:gridSpan w:val="2"/>
          </w:tcPr>
          <w:p w14:paraId="14ED4578" w14:textId="77777777" w:rsidR="003A6BA9" w:rsidRPr="0092737C" w:rsidRDefault="003A6BA9" w:rsidP="00AA125B">
            <w:pPr>
              <w:spacing w:before="120"/>
              <w:rPr>
                <w:sz w:val="24"/>
                <w:szCs w:val="24"/>
              </w:rPr>
            </w:pPr>
            <w:r>
              <w:rPr>
                <w:sz w:val="24"/>
                <w:szCs w:val="24"/>
              </w:rPr>
              <w:t>REVISED:</w:t>
            </w:r>
          </w:p>
        </w:tc>
        <w:tc>
          <w:tcPr>
            <w:tcW w:w="4788" w:type="dxa"/>
            <w:gridSpan w:val="2"/>
          </w:tcPr>
          <w:p w14:paraId="14ED4579" w14:textId="77777777" w:rsidR="003A6BA9" w:rsidRPr="0092737C" w:rsidRDefault="003A6BA9" w:rsidP="00AA125B">
            <w:pPr>
              <w:spacing w:before="120"/>
              <w:rPr>
                <w:sz w:val="24"/>
                <w:szCs w:val="24"/>
              </w:rPr>
            </w:pPr>
          </w:p>
        </w:tc>
      </w:tr>
    </w:tbl>
    <w:p w14:paraId="14ED457B"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0E29AB">
        <w:rPr>
          <w:b/>
          <w:sz w:val="28"/>
          <w:szCs w:val="28"/>
        </w:rPr>
        <w:t>01</w:t>
      </w:r>
      <w:r>
        <w:rPr>
          <w:b/>
          <w:sz w:val="28"/>
          <w:szCs w:val="28"/>
        </w:rPr>
        <w:t>.01</w:t>
      </w:r>
      <w:r>
        <w:rPr>
          <w:b/>
          <w:sz w:val="28"/>
          <w:szCs w:val="28"/>
        </w:rPr>
        <w:tab/>
      </w:r>
      <w:r w:rsidR="00EB1DB9">
        <w:rPr>
          <w:b/>
          <w:sz w:val="28"/>
          <w:szCs w:val="28"/>
        </w:rPr>
        <w:t>Purpose</w:t>
      </w:r>
    </w:p>
    <w:p w14:paraId="14ED457C" w14:textId="77777777" w:rsidR="0014735F" w:rsidRDefault="007C79FD" w:rsidP="007C79FD">
      <w:pPr>
        <w:spacing w:before="120" w:after="0"/>
        <w:rPr>
          <w:sz w:val="24"/>
          <w:szCs w:val="24"/>
        </w:rPr>
      </w:pPr>
      <w:r w:rsidRPr="007C79FD">
        <w:rPr>
          <w:sz w:val="24"/>
          <w:szCs w:val="24"/>
        </w:rPr>
        <w:t xml:space="preserve">To establish </w:t>
      </w:r>
      <w:r w:rsidR="000E29AB">
        <w:rPr>
          <w:sz w:val="24"/>
          <w:szCs w:val="24"/>
        </w:rPr>
        <w:t xml:space="preserve">general </w:t>
      </w:r>
      <w:r w:rsidRPr="007C79FD">
        <w:rPr>
          <w:sz w:val="24"/>
          <w:szCs w:val="24"/>
        </w:rPr>
        <w:t xml:space="preserve">procedures </w:t>
      </w:r>
      <w:r w:rsidR="000E29AB">
        <w:rPr>
          <w:sz w:val="24"/>
          <w:szCs w:val="24"/>
        </w:rPr>
        <w:t>for the scheduling.</w:t>
      </w:r>
    </w:p>
    <w:p w14:paraId="14ED457D" w14:textId="77777777" w:rsidR="003A6BA9" w:rsidRPr="004572DC" w:rsidRDefault="003A6BA9" w:rsidP="00106235">
      <w:pPr>
        <w:spacing w:before="240" w:after="0"/>
        <w:rPr>
          <w:b/>
          <w:sz w:val="28"/>
          <w:szCs w:val="28"/>
        </w:rPr>
      </w:pPr>
      <w:r w:rsidRPr="004572DC">
        <w:rPr>
          <w:b/>
          <w:sz w:val="28"/>
          <w:szCs w:val="28"/>
        </w:rPr>
        <w:t>10</w:t>
      </w:r>
      <w:r w:rsidR="000E29AB">
        <w:rPr>
          <w:b/>
          <w:sz w:val="28"/>
          <w:szCs w:val="28"/>
        </w:rPr>
        <w:t>1</w:t>
      </w:r>
      <w:r w:rsidRPr="004572DC">
        <w:rPr>
          <w:b/>
          <w:sz w:val="28"/>
          <w:szCs w:val="28"/>
        </w:rPr>
        <w:t>.</w:t>
      </w:r>
      <w:r w:rsidR="000E29AB">
        <w:rPr>
          <w:b/>
          <w:sz w:val="28"/>
          <w:szCs w:val="28"/>
        </w:rPr>
        <w:t>01</w:t>
      </w:r>
      <w:r w:rsidRPr="004572DC">
        <w:rPr>
          <w:b/>
          <w:sz w:val="28"/>
          <w:szCs w:val="28"/>
        </w:rPr>
        <w:t>.02</w:t>
      </w:r>
      <w:r w:rsidRPr="004572DC">
        <w:rPr>
          <w:b/>
          <w:sz w:val="28"/>
          <w:szCs w:val="28"/>
        </w:rPr>
        <w:tab/>
      </w:r>
      <w:r w:rsidR="000E29AB">
        <w:rPr>
          <w:b/>
          <w:sz w:val="28"/>
          <w:szCs w:val="28"/>
        </w:rPr>
        <w:t>General</w:t>
      </w:r>
    </w:p>
    <w:p w14:paraId="14ED457E" w14:textId="77777777" w:rsidR="00804365" w:rsidRPr="007C79FD" w:rsidRDefault="000E29AB" w:rsidP="000E29AB">
      <w:pPr>
        <w:spacing w:before="120" w:after="0"/>
        <w:rPr>
          <w:sz w:val="24"/>
          <w:szCs w:val="24"/>
        </w:rPr>
      </w:pPr>
      <w:r w:rsidRPr="000E29AB">
        <w:rPr>
          <w:sz w:val="24"/>
          <w:szCs w:val="24"/>
        </w:rPr>
        <w:t>Minimum staffing must be maintained in an effective manner as to ensure proper service coverage</w:t>
      </w:r>
      <w:r>
        <w:rPr>
          <w:sz w:val="24"/>
          <w:szCs w:val="24"/>
        </w:rPr>
        <w:t xml:space="preserve"> </w:t>
      </w:r>
      <w:r w:rsidRPr="000E29AB">
        <w:rPr>
          <w:sz w:val="24"/>
          <w:szCs w:val="24"/>
        </w:rPr>
        <w:t xml:space="preserve">throughout the </w:t>
      </w:r>
      <w:r>
        <w:rPr>
          <w:sz w:val="24"/>
          <w:szCs w:val="24"/>
        </w:rPr>
        <w:t>District</w:t>
      </w:r>
      <w:r w:rsidRPr="000E29AB">
        <w:rPr>
          <w:sz w:val="24"/>
          <w:szCs w:val="24"/>
        </w:rPr>
        <w:t>. It is the responsibility of Operations to maintain the duty schedule and ensure</w:t>
      </w:r>
      <w:r>
        <w:rPr>
          <w:sz w:val="24"/>
          <w:szCs w:val="24"/>
        </w:rPr>
        <w:t xml:space="preserve"> </w:t>
      </w:r>
      <w:r w:rsidRPr="000E29AB">
        <w:rPr>
          <w:sz w:val="24"/>
          <w:szCs w:val="24"/>
        </w:rPr>
        <w:t>minimum staffing.</w:t>
      </w:r>
    </w:p>
    <w:p w14:paraId="14ED457F" w14:textId="77777777" w:rsidR="00452377" w:rsidRDefault="00452377" w:rsidP="00106235">
      <w:pPr>
        <w:spacing w:before="240" w:after="0"/>
        <w:rPr>
          <w:b/>
          <w:sz w:val="28"/>
          <w:szCs w:val="28"/>
        </w:rPr>
      </w:pPr>
      <w:r w:rsidRPr="00780E2E">
        <w:rPr>
          <w:b/>
          <w:sz w:val="28"/>
          <w:szCs w:val="28"/>
        </w:rPr>
        <w:t>10</w:t>
      </w:r>
      <w:r w:rsidR="000E29AB">
        <w:rPr>
          <w:b/>
          <w:sz w:val="28"/>
          <w:szCs w:val="28"/>
        </w:rPr>
        <w:t>1</w:t>
      </w:r>
      <w:r w:rsidRPr="00780E2E">
        <w:rPr>
          <w:b/>
          <w:sz w:val="28"/>
          <w:szCs w:val="28"/>
        </w:rPr>
        <w:t>.</w:t>
      </w:r>
      <w:r w:rsidR="000E29AB">
        <w:rPr>
          <w:b/>
          <w:sz w:val="28"/>
          <w:szCs w:val="28"/>
        </w:rPr>
        <w:t>01</w:t>
      </w:r>
      <w:r w:rsidRPr="00780E2E">
        <w:rPr>
          <w:b/>
          <w:sz w:val="28"/>
          <w:szCs w:val="28"/>
        </w:rPr>
        <w:t>.03</w:t>
      </w:r>
      <w:r w:rsidRPr="00780E2E">
        <w:rPr>
          <w:b/>
          <w:sz w:val="28"/>
          <w:szCs w:val="28"/>
        </w:rPr>
        <w:tab/>
      </w:r>
      <w:r w:rsidR="000E29AB">
        <w:rPr>
          <w:b/>
          <w:sz w:val="28"/>
          <w:szCs w:val="28"/>
        </w:rPr>
        <w:t>Definitions</w:t>
      </w:r>
    </w:p>
    <w:p w14:paraId="14ED4580" w14:textId="77777777" w:rsidR="000E29AB" w:rsidRPr="000E29AB" w:rsidRDefault="000E29AB" w:rsidP="000E29AB">
      <w:pPr>
        <w:pStyle w:val="ListParagraph"/>
        <w:numPr>
          <w:ilvl w:val="0"/>
          <w:numId w:val="3"/>
        </w:numPr>
        <w:spacing w:before="120" w:after="0"/>
        <w:rPr>
          <w:sz w:val="24"/>
          <w:szCs w:val="24"/>
        </w:rPr>
      </w:pPr>
      <w:r w:rsidRPr="000E29AB">
        <w:rPr>
          <w:b/>
          <w:sz w:val="24"/>
          <w:szCs w:val="24"/>
        </w:rPr>
        <w:t>Station</w:t>
      </w:r>
      <w:r w:rsidRPr="000E29AB">
        <w:rPr>
          <w:sz w:val="24"/>
          <w:szCs w:val="24"/>
        </w:rPr>
        <w:t xml:space="preserve"> – Physical stations where personnel are staffed in the District. A station may be a physical facility or geographic post where personnel on an ambulance are assigned to quarter and respond from during their shift.</w:t>
      </w:r>
    </w:p>
    <w:p w14:paraId="14ED4581" w14:textId="77777777" w:rsidR="0028465C" w:rsidRPr="0028465C" w:rsidRDefault="000E29AB" w:rsidP="000E29AB">
      <w:pPr>
        <w:pStyle w:val="ListParagraph"/>
        <w:numPr>
          <w:ilvl w:val="0"/>
          <w:numId w:val="3"/>
        </w:numPr>
        <w:spacing w:before="120" w:after="0"/>
        <w:rPr>
          <w:sz w:val="24"/>
          <w:szCs w:val="24"/>
        </w:rPr>
      </w:pPr>
      <w:r w:rsidRPr="000E29AB">
        <w:rPr>
          <w:b/>
          <w:sz w:val="24"/>
          <w:szCs w:val="24"/>
        </w:rPr>
        <w:t>Work Shift</w:t>
      </w:r>
      <w:r w:rsidRPr="000E29AB">
        <w:rPr>
          <w:sz w:val="24"/>
          <w:szCs w:val="24"/>
        </w:rPr>
        <w:t xml:space="preserve"> – The time period during which an employee is at work</w:t>
      </w:r>
      <w:r>
        <w:rPr>
          <w:sz w:val="24"/>
          <w:szCs w:val="24"/>
        </w:rPr>
        <w:t>.</w:t>
      </w:r>
    </w:p>
    <w:p w14:paraId="14ED4582" w14:textId="77777777" w:rsidR="00C24EA3" w:rsidRPr="00172427" w:rsidRDefault="00172427" w:rsidP="00172427">
      <w:pPr>
        <w:spacing w:before="240" w:after="0"/>
        <w:rPr>
          <w:b/>
          <w:sz w:val="28"/>
          <w:szCs w:val="28"/>
        </w:rPr>
      </w:pPr>
      <w:r>
        <w:rPr>
          <w:b/>
          <w:sz w:val="28"/>
          <w:szCs w:val="28"/>
        </w:rPr>
        <w:t xml:space="preserve">101.01.04  </w:t>
      </w:r>
      <w:r>
        <w:rPr>
          <w:b/>
          <w:sz w:val="28"/>
          <w:szCs w:val="28"/>
        </w:rPr>
        <w:tab/>
      </w:r>
      <w:r w:rsidR="000E29AB" w:rsidRPr="00172427">
        <w:rPr>
          <w:b/>
          <w:sz w:val="28"/>
          <w:szCs w:val="28"/>
        </w:rPr>
        <w:t>Office Staff Schedule</w:t>
      </w:r>
    </w:p>
    <w:p w14:paraId="14ED4583" w14:textId="77777777" w:rsidR="00C24EA3" w:rsidRPr="000E29AB" w:rsidRDefault="00172427" w:rsidP="000E29AB">
      <w:pPr>
        <w:spacing w:before="120" w:after="0"/>
        <w:rPr>
          <w:sz w:val="24"/>
          <w:szCs w:val="24"/>
        </w:rPr>
      </w:pPr>
      <w:r>
        <w:rPr>
          <w:sz w:val="24"/>
          <w:szCs w:val="24"/>
        </w:rPr>
        <w:t>The front office will be open Monday through Thursday from 0800 to 1630 hours and on Fridays from 0800 to at least 1200 hours. Hours worked by office employees will be maintained by the Office Manager.</w:t>
      </w:r>
    </w:p>
    <w:p w14:paraId="14ED4584" w14:textId="77777777" w:rsidR="0028465C" w:rsidRDefault="0028465C" w:rsidP="0028465C">
      <w:pPr>
        <w:spacing w:before="240" w:after="0"/>
        <w:rPr>
          <w:b/>
          <w:sz w:val="28"/>
          <w:szCs w:val="28"/>
        </w:rPr>
      </w:pPr>
      <w:r>
        <w:rPr>
          <w:b/>
          <w:sz w:val="28"/>
          <w:szCs w:val="28"/>
        </w:rPr>
        <w:t>10</w:t>
      </w:r>
      <w:r w:rsidR="00172427">
        <w:rPr>
          <w:b/>
          <w:sz w:val="28"/>
          <w:szCs w:val="28"/>
        </w:rPr>
        <w:t>1</w:t>
      </w:r>
      <w:r>
        <w:rPr>
          <w:b/>
          <w:sz w:val="28"/>
          <w:szCs w:val="28"/>
        </w:rPr>
        <w:t>.</w:t>
      </w:r>
      <w:r w:rsidR="00172427">
        <w:rPr>
          <w:b/>
          <w:sz w:val="28"/>
          <w:szCs w:val="28"/>
        </w:rPr>
        <w:t>01</w:t>
      </w:r>
      <w:r>
        <w:rPr>
          <w:b/>
          <w:sz w:val="28"/>
          <w:szCs w:val="28"/>
        </w:rPr>
        <w:t>.05</w:t>
      </w:r>
      <w:r>
        <w:rPr>
          <w:b/>
          <w:sz w:val="28"/>
          <w:szCs w:val="28"/>
        </w:rPr>
        <w:tab/>
      </w:r>
      <w:r w:rsidR="00172427">
        <w:rPr>
          <w:b/>
          <w:sz w:val="28"/>
          <w:szCs w:val="28"/>
        </w:rPr>
        <w:t>Operational Staff</w:t>
      </w:r>
    </w:p>
    <w:p w14:paraId="14ED4585" w14:textId="7E5EE0EC" w:rsidR="00172427" w:rsidRPr="00172427" w:rsidRDefault="00172427" w:rsidP="00172427">
      <w:pPr>
        <w:spacing w:before="120" w:after="0"/>
        <w:rPr>
          <w:sz w:val="24"/>
          <w:szCs w:val="24"/>
        </w:rPr>
      </w:pPr>
      <w:r w:rsidRPr="00172427">
        <w:rPr>
          <w:sz w:val="24"/>
          <w:szCs w:val="24"/>
        </w:rPr>
        <w:t xml:space="preserve">The hours of work scheduled will be established by the Chief so that the greatest benefit will be provided to the District. At least </w:t>
      </w:r>
      <w:r w:rsidR="002E3B27">
        <w:rPr>
          <w:sz w:val="24"/>
          <w:szCs w:val="24"/>
        </w:rPr>
        <w:t>four</w:t>
      </w:r>
      <w:r w:rsidRPr="00172427">
        <w:rPr>
          <w:sz w:val="24"/>
          <w:szCs w:val="24"/>
        </w:rPr>
        <w:t xml:space="preserve"> employees will be available for immediate call at all times. Regular </w:t>
      </w:r>
      <w:r w:rsidR="002E3B27" w:rsidRPr="00172427">
        <w:rPr>
          <w:sz w:val="24"/>
          <w:szCs w:val="24"/>
        </w:rPr>
        <w:t>full-time</w:t>
      </w:r>
      <w:r w:rsidRPr="00172427">
        <w:rPr>
          <w:sz w:val="24"/>
          <w:szCs w:val="24"/>
        </w:rPr>
        <w:t xml:space="preserve"> employees will be expected to be available and cover any uncovered shift on a rotational schedule when shift coverage is not filled by part-time employees or qualified volunteers.</w:t>
      </w:r>
    </w:p>
    <w:p w14:paraId="14ED4586" w14:textId="77777777" w:rsidR="00172427" w:rsidRPr="00172427" w:rsidRDefault="00172427" w:rsidP="00172427">
      <w:pPr>
        <w:spacing w:before="120" w:after="0"/>
        <w:rPr>
          <w:sz w:val="24"/>
          <w:szCs w:val="24"/>
        </w:rPr>
      </w:pPr>
      <w:r w:rsidRPr="00172427">
        <w:rPr>
          <w:sz w:val="24"/>
          <w:szCs w:val="24"/>
        </w:rPr>
        <w:t>During “On Call” coverage, only actual hours working shall be considered regular hours worked. “On Call” hours are reimbursed at the standard “On Call” District Rate.</w:t>
      </w:r>
    </w:p>
    <w:p w14:paraId="14ED4587" w14:textId="77777777" w:rsidR="00172427" w:rsidRPr="00172427" w:rsidRDefault="00172427" w:rsidP="00172427">
      <w:pPr>
        <w:spacing w:before="120" w:after="0"/>
        <w:rPr>
          <w:sz w:val="24"/>
          <w:szCs w:val="24"/>
        </w:rPr>
      </w:pPr>
      <w:r w:rsidRPr="00172427">
        <w:rPr>
          <w:sz w:val="24"/>
          <w:szCs w:val="24"/>
        </w:rPr>
        <w:lastRenderedPageBreak/>
        <w:t>Shift coverage shall begin at 0700 hours and end at 0700 hours the following morning.</w:t>
      </w:r>
    </w:p>
    <w:p w14:paraId="14ED4588" w14:textId="20224C27" w:rsidR="00172427" w:rsidRPr="00172427" w:rsidRDefault="00172427" w:rsidP="00172427">
      <w:pPr>
        <w:spacing w:before="120" w:after="0"/>
        <w:rPr>
          <w:sz w:val="24"/>
          <w:szCs w:val="24"/>
        </w:rPr>
      </w:pPr>
      <w:r w:rsidRPr="00172427">
        <w:rPr>
          <w:sz w:val="24"/>
          <w:szCs w:val="24"/>
        </w:rPr>
        <w:t xml:space="preserve">All </w:t>
      </w:r>
      <w:r w:rsidR="002E3B27" w:rsidRPr="00172427">
        <w:rPr>
          <w:sz w:val="24"/>
          <w:szCs w:val="24"/>
        </w:rPr>
        <w:t>full-time</w:t>
      </w:r>
      <w:r w:rsidRPr="00172427">
        <w:rPr>
          <w:sz w:val="24"/>
          <w:szCs w:val="24"/>
        </w:rPr>
        <w:t xml:space="preserve"> </w:t>
      </w:r>
      <w:bookmarkStart w:id="0" w:name="_GoBack"/>
      <w:bookmarkEnd w:id="0"/>
      <w:r w:rsidRPr="00172427">
        <w:rPr>
          <w:sz w:val="24"/>
          <w:szCs w:val="24"/>
        </w:rPr>
        <w:t>employees are subject to emergency/catastrophic call back scheduling in the event of a district, county or state emergency and should be prepared to shelter at the District Station for up to 72 hours.</w:t>
      </w:r>
    </w:p>
    <w:p w14:paraId="14ED4589" w14:textId="77777777" w:rsidR="00172427" w:rsidRDefault="00172427" w:rsidP="00172427">
      <w:pPr>
        <w:spacing w:before="120" w:after="0"/>
        <w:rPr>
          <w:sz w:val="24"/>
          <w:szCs w:val="24"/>
        </w:rPr>
      </w:pPr>
      <w:r w:rsidRPr="00172427">
        <w:rPr>
          <w:sz w:val="24"/>
          <w:szCs w:val="24"/>
        </w:rPr>
        <w:t>The schedule will be prepared by the Chief and Assistant Chief at least one pay period in advance and posted. If there are unfilled shifts part time employees and qualified volunteers may sign up to fill vacant shifts with the approval of the Chief or Assistant Chief. Shift trades may only be made within the pay period and any changes must be approved by a District Officer.</w:t>
      </w:r>
    </w:p>
    <w:sectPr w:rsidR="00172427"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8EBE" w14:textId="77777777" w:rsidR="008D3B49" w:rsidRDefault="008D3B49" w:rsidP="003A6BA9">
      <w:pPr>
        <w:spacing w:after="0" w:line="240" w:lineRule="auto"/>
      </w:pPr>
      <w:r>
        <w:separator/>
      </w:r>
    </w:p>
  </w:endnote>
  <w:endnote w:type="continuationSeparator" w:id="0">
    <w:p w14:paraId="34EE0824" w14:textId="77777777" w:rsidR="008D3B49" w:rsidRDefault="008D3B49"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4595" w14:textId="77777777" w:rsidR="00632876" w:rsidRDefault="00632876">
    <w:pPr>
      <w:pStyle w:val="Footer"/>
    </w:pPr>
    <w:r>
      <w:ptab w:relativeTo="margin" w:alignment="center" w:leader="none"/>
    </w:r>
    <w:r>
      <w:ptab w:relativeTo="margin" w:alignment="right" w:leader="none"/>
    </w:r>
    <w:r>
      <w:t>10</w:t>
    </w:r>
    <w:r w:rsidR="00A20BAE">
      <w:t>1.</w:t>
    </w:r>
    <w:r>
      <w:t>0</w:t>
    </w:r>
    <w:r w:rsidR="00A20BA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684F" w14:textId="77777777" w:rsidR="008D3B49" w:rsidRDefault="008D3B49" w:rsidP="003A6BA9">
      <w:pPr>
        <w:spacing w:after="0" w:line="240" w:lineRule="auto"/>
      </w:pPr>
      <w:r>
        <w:separator/>
      </w:r>
    </w:p>
  </w:footnote>
  <w:footnote w:type="continuationSeparator" w:id="0">
    <w:p w14:paraId="69187B3D" w14:textId="77777777" w:rsidR="008D3B49" w:rsidRDefault="008D3B49"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14ED4593"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14ED4590"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14ED4591"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14ED4592" w14:textId="77777777" w:rsidR="003A6BA9" w:rsidRDefault="003A6BA9">
          <w:pPr>
            <w:pStyle w:val="Header"/>
            <w:rPr>
              <w:b/>
            </w:rPr>
          </w:pPr>
        </w:p>
      </w:tc>
    </w:tr>
  </w:tbl>
  <w:p w14:paraId="14ED4594"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B7FEA"/>
    <w:rsid w:val="000C0057"/>
    <w:rsid w:val="000D4F80"/>
    <w:rsid w:val="000E29AB"/>
    <w:rsid w:val="000E4081"/>
    <w:rsid w:val="000F756E"/>
    <w:rsid w:val="00106235"/>
    <w:rsid w:val="001135CB"/>
    <w:rsid w:val="00136BAD"/>
    <w:rsid w:val="0014735F"/>
    <w:rsid w:val="00150690"/>
    <w:rsid w:val="001655B7"/>
    <w:rsid w:val="00172427"/>
    <w:rsid w:val="00183109"/>
    <w:rsid w:val="001C41A3"/>
    <w:rsid w:val="001E6BB8"/>
    <w:rsid w:val="00212544"/>
    <w:rsid w:val="002161CD"/>
    <w:rsid w:val="0022159A"/>
    <w:rsid w:val="00267135"/>
    <w:rsid w:val="002844AE"/>
    <w:rsid w:val="0028465C"/>
    <w:rsid w:val="002A6621"/>
    <w:rsid w:val="002C25D1"/>
    <w:rsid w:val="002D54A9"/>
    <w:rsid w:val="002E3B27"/>
    <w:rsid w:val="002F3E13"/>
    <w:rsid w:val="00365054"/>
    <w:rsid w:val="00374D25"/>
    <w:rsid w:val="00387C35"/>
    <w:rsid w:val="003920C0"/>
    <w:rsid w:val="003A381C"/>
    <w:rsid w:val="003A6BA9"/>
    <w:rsid w:val="003F24D6"/>
    <w:rsid w:val="00431E48"/>
    <w:rsid w:val="00452377"/>
    <w:rsid w:val="004B0FC2"/>
    <w:rsid w:val="004D2360"/>
    <w:rsid w:val="004D2D64"/>
    <w:rsid w:val="004F7D88"/>
    <w:rsid w:val="00517218"/>
    <w:rsid w:val="00542BB0"/>
    <w:rsid w:val="00544E1B"/>
    <w:rsid w:val="00621120"/>
    <w:rsid w:val="00627F30"/>
    <w:rsid w:val="00631F3D"/>
    <w:rsid w:val="00632876"/>
    <w:rsid w:val="006939F5"/>
    <w:rsid w:val="006C637B"/>
    <w:rsid w:val="006E48E1"/>
    <w:rsid w:val="006E77A9"/>
    <w:rsid w:val="00733E31"/>
    <w:rsid w:val="00734CEF"/>
    <w:rsid w:val="007409D5"/>
    <w:rsid w:val="00751F2C"/>
    <w:rsid w:val="00780E2E"/>
    <w:rsid w:val="00791013"/>
    <w:rsid w:val="007A033D"/>
    <w:rsid w:val="007A63E4"/>
    <w:rsid w:val="007C79FD"/>
    <w:rsid w:val="007D2890"/>
    <w:rsid w:val="007E0028"/>
    <w:rsid w:val="00804365"/>
    <w:rsid w:val="00815A4C"/>
    <w:rsid w:val="0083383F"/>
    <w:rsid w:val="00875D33"/>
    <w:rsid w:val="008876FA"/>
    <w:rsid w:val="0089153C"/>
    <w:rsid w:val="00894800"/>
    <w:rsid w:val="008C52F8"/>
    <w:rsid w:val="008D3B49"/>
    <w:rsid w:val="0090246B"/>
    <w:rsid w:val="0090773B"/>
    <w:rsid w:val="0090793F"/>
    <w:rsid w:val="00921D6F"/>
    <w:rsid w:val="00945422"/>
    <w:rsid w:val="009576DF"/>
    <w:rsid w:val="00980441"/>
    <w:rsid w:val="009A2214"/>
    <w:rsid w:val="009C25E2"/>
    <w:rsid w:val="009E397B"/>
    <w:rsid w:val="009F2B51"/>
    <w:rsid w:val="00A16EFB"/>
    <w:rsid w:val="00A20BAE"/>
    <w:rsid w:val="00A40419"/>
    <w:rsid w:val="00A44B4A"/>
    <w:rsid w:val="00A5627B"/>
    <w:rsid w:val="00A56A8A"/>
    <w:rsid w:val="00A97EC9"/>
    <w:rsid w:val="00AE65F9"/>
    <w:rsid w:val="00AF226F"/>
    <w:rsid w:val="00B016E9"/>
    <w:rsid w:val="00B07DA1"/>
    <w:rsid w:val="00B9082F"/>
    <w:rsid w:val="00BC71F7"/>
    <w:rsid w:val="00BF4A6F"/>
    <w:rsid w:val="00C039D3"/>
    <w:rsid w:val="00C21CAD"/>
    <w:rsid w:val="00C24EA3"/>
    <w:rsid w:val="00C32DDD"/>
    <w:rsid w:val="00C42B5B"/>
    <w:rsid w:val="00C564A3"/>
    <w:rsid w:val="00C80CE7"/>
    <w:rsid w:val="00C81AF9"/>
    <w:rsid w:val="00C93E0F"/>
    <w:rsid w:val="00C974E9"/>
    <w:rsid w:val="00CA1421"/>
    <w:rsid w:val="00CA27D6"/>
    <w:rsid w:val="00CC5B44"/>
    <w:rsid w:val="00CC775B"/>
    <w:rsid w:val="00CD1312"/>
    <w:rsid w:val="00CF5F96"/>
    <w:rsid w:val="00D00192"/>
    <w:rsid w:val="00D65D1D"/>
    <w:rsid w:val="00D679B0"/>
    <w:rsid w:val="00D91AD7"/>
    <w:rsid w:val="00DA129B"/>
    <w:rsid w:val="00DB1799"/>
    <w:rsid w:val="00DB3FF4"/>
    <w:rsid w:val="00DB4B49"/>
    <w:rsid w:val="00DF0165"/>
    <w:rsid w:val="00DF4EC0"/>
    <w:rsid w:val="00E64418"/>
    <w:rsid w:val="00EA3D7E"/>
    <w:rsid w:val="00EB1DB9"/>
    <w:rsid w:val="00F00F67"/>
    <w:rsid w:val="00F166C5"/>
    <w:rsid w:val="00F35883"/>
    <w:rsid w:val="00F35EDD"/>
    <w:rsid w:val="00F47958"/>
    <w:rsid w:val="00F71930"/>
    <w:rsid w:val="00F80521"/>
    <w:rsid w:val="00F817B2"/>
    <w:rsid w:val="00F92416"/>
    <w:rsid w:val="00F977E8"/>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456E"/>
  <w15:docId w15:val="{81763638-2D06-4142-BC08-38EC6D7B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A2D93"/>
    <w:rsid w:val="000D40C3"/>
    <w:rsid w:val="00241F0D"/>
    <w:rsid w:val="004A5E55"/>
    <w:rsid w:val="004F0EED"/>
    <w:rsid w:val="00564E23"/>
    <w:rsid w:val="006D771E"/>
    <w:rsid w:val="007C3147"/>
    <w:rsid w:val="007D7266"/>
    <w:rsid w:val="00854312"/>
    <w:rsid w:val="008B2B7A"/>
    <w:rsid w:val="00925E00"/>
    <w:rsid w:val="00A36422"/>
    <w:rsid w:val="00B1189B"/>
    <w:rsid w:val="00BA52D2"/>
    <w:rsid w:val="00BA667A"/>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9F10-7760-47B6-B271-A5BBD8A4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12</cp:revision>
  <dcterms:created xsi:type="dcterms:W3CDTF">2019-02-14T18:23:00Z</dcterms:created>
  <dcterms:modified xsi:type="dcterms:W3CDTF">2020-02-20T19:38:00Z</dcterms:modified>
</cp:coreProperties>
</file>