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5283" w14:textId="6757FCC7" w:rsidR="003A6BA9" w:rsidRDefault="003A6BA9" w:rsidP="003A6BA9">
      <w:pPr>
        <w:spacing w:after="120"/>
        <w:rPr>
          <w:b/>
          <w:sz w:val="28"/>
          <w:szCs w:val="28"/>
        </w:rPr>
      </w:pPr>
      <w:r w:rsidRPr="00782BD4">
        <w:rPr>
          <w:b/>
          <w:sz w:val="28"/>
          <w:szCs w:val="28"/>
          <w:highlight w:val="yellow"/>
        </w:rPr>
        <w:t xml:space="preserve">Section </w:t>
      </w:r>
      <w:r w:rsidR="007B226E" w:rsidRPr="00782BD4">
        <w:rPr>
          <w:b/>
          <w:sz w:val="28"/>
          <w:szCs w:val="28"/>
          <w:highlight w:val="yellow"/>
        </w:rPr>
        <w:t>4</w:t>
      </w:r>
      <w:r w:rsidRPr="00782BD4">
        <w:rPr>
          <w:b/>
          <w:sz w:val="28"/>
          <w:szCs w:val="28"/>
          <w:highlight w:val="yellow"/>
        </w:rPr>
        <w:t>0</w:t>
      </w:r>
      <w:r w:rsidR="00550D97" w:rsidRPr="00782BD4">
        <w:rPr>
          <w:b/>
          <w:sz w:val="28"/>
          <w:szCs w:val="28"/>
          <w:highlight w:val="yellow"/>
        </w:rPr>
        <w:t>0</w:t>
      </w:r>
      <w:r w:rsidRPr="00782BD4">
        <w:rPr>
          <w:b/>
          <w:sz w:val="28"/>
          <w:szCs w:val="28"/>
          <w:highlight w:val="yellow"/>
        </w:rPr>
        <w:t xml:space="preserve"> – </w:t>
      </w:r>
      <w:r w:rsidR="007B226E" w:rsidRPr="00782BD4">
        <w:rPr>
          <w:b/>
          <w:sz w:val="28"/>
          <w:szCs w:val="28"/>
          <w:highlight w:val="yellow"/>
        </w:rPr>
        <w:t>Emergency Operations</w:t>
      </w:r>
    </w:p>
    <w:tbl>
      <w:tblPr>
        <w:tblStyle w:val="TableGrid"/>
        <w:tblW w:w="0" w:type="auto"/>
        <w:tblLook w:val="04A0" w:firstRow="1" w:lastRow="0" w:firstColumn="1" w:lastColumn="0" w:noHBand="0" w:noVBand="1"/>
      </w:tblPr>
      <w:tblGrid>
        <w:gridCol w:w="2341"/>
        <w:gridCol w:w="2341"/>
        <w:gridCol w:w="2329"/>
        <w:gridCol w:w="2339"/>
      </w:tblGrid>
      <w:tr w:rsidR="003A6BA9" w14:paraId="62BF5285" w14:textId="77777777" w:rsidTr="00AA125B">
        <w:tc>
          <w:tcPr>
            <w:tcW w:w="9576" w:type="dxa"/>
            <w:gridSpan w:val="4"/>
          </w:tcPr>
          <w:p w14:paraId="62BF5284" w14:textId="34E82FE5" w:rsidR="003A6BA9" w:rsidRPr="0092737C" w:rsidRDefault="00191526" w:rsidP="00F71930">
            <w:pPr>
              <w:spacing w:before="120"/>
              <w:jc w:val="center"/>
              <w:rPr>
                <w:sz w:val="24"/>
                <w:szCs w:val="24"/>
              </w:rPr>
            </w:pPr>
            <w:r>
              <w:rPr>
                <w:sz w:val="24"/>
                <w:szCs w:val="24"/>
              </w:rPr>
              <w:t>Emergency Medical Response</w:t>
            </w:r>
            <w:r w:rsidR="00EF6130">
              <w:rPr>
                <w:sz w:val="24"/>
                <w:szCs w:val="24"/>
              </w:rPr>
              <w:t xml:space="preserve"> – </w:t>
            </w:r>
            <w:r w:rsidR="007B226E">
              <w:rPr>
                <w:sz w:val="24"/>
                <w:szCs w:val="24"/>
              </w:rPr>
              <w:t>40</w:t>
            </w:r>
            <w:r>
              <w:rPr>
                <w:sz w:val="24"/>
                <w:szCs w:val="24"/>
              </w:rPr>
              <w:t>2</w:t>
            </w:r>
            <w:r w:rsidR="00EF6130">
              <w:rPr>
                <w:sz w:val="24"/>
                <w:szCs w:val="24"/>
              </w:rPr>
              <w:t>.00</w:t>
            </w:r>
            <w:r w:rsidR="00F71930">
              <w:rPr>
                <w:sz w:val="24"/>
                <w:szCs w:val="24"/>
              </w:rPr>
              <w:t xml:space="preserve"> </w:t>
            </w:r>
          </w:p>
        </w:tc>
      </w:tr>
      <w:tr w:rsidR="003A6BA9" w14:paraId="62BF5289" w14:textId="77777777" w:rsidTr="00AA125B">
        <w:tc>
          <w:tcPr>
            <w:tcW w:w="2394" w:type="dxa"/>
          </w:tcPr>
          <w:p w14:paraId="62BF5286" w14:textId="15378F3C" w:rsidR="003A6BA9" w:rsidRPr="0092737C" w:rsidRDefault="003A6BA9" w:rsidP="00EF6130">
            <w:pPr>
              <w:spacing w:before="120"/>
              <w:rPr>
                <w:sz w:val="24"/>
                <w:szCs w:val="24"/>
              </w:rPr>
            </w:pPr>
            <w:r w:rsidRPr="0092737C">
              <w:rPr>
                <w:sz w:val="24"/>
                <w:szCs w:val="24"/>
              </w:rPr>
              <w:t xml:space="preserve">S.O.P # </w:t>
            </w:r>
            <w:r w:rsidR="007B226E">
              <w:rPr>
                <w:sz w:val="24"/>
                <w:szCs w:val="24"/>
              </w:rPr>
              <w:t>40</w:t>
            </w:r>
            <w:r w:rsidR="00191526">
              <w:rPr>
                <w:sz w:val="24"/>
                <w:szCs w:val="24"/>
              </w:rPr>
              <w:t>2</w:t>
            </w:r>
            <w:r w:rsidR="007B226E">
              <w:rPr>
                <w:sz w:val="24"/>
                <w:szCs w:val="24"/>
              </w:rPr>
              <w:t>.0</w:t>
            </w:r>
            <w:r w:rsidR="0057638C">
              <w:rPr>
                <w:sz w:val="24"/>
                <w:szCs w:val="24"/>
              </w:rPr>
              <w:t>2</w:t>
            </w:r>
          </w:p>
        </w:tc>
        <w:tc>
          <w:tcPr>
            <w:tcW w:w="4788" w:type="dxa"/>
            <w:gridSpan w:val="2"/>
          </w:tcPr>
          <w:p w14:paraId="62BF5287" w14:textId="2AA0ECF5" w:rsidR="003A6BA9" w:rsidRPr="00627F30" w:rsidRDefault="0057638C" w:rsidP="00804365">
            <w:pPr>
              <w:spacing w:before="120"/>
              <w:jc w:val="center"/>
              <w:rPr>
                <w:b/>
                <w:sz w:val="24"/>
                <w:szCs w:val="24"/>
              </w:rPr>
            </w:pPr>
            <w:r>
              <w:rPr>
                <w:b/>
                <w:sz w:val="24"/>
                <w:szCs w:val="24"/>
              </w:rPr>
              <w:t>Storage</w:t>
            </w:r>
            <w:r w:rsidR="00995B2D">
              <w:rPr>
                <w:b/>
                <w:sz w:val="24"/>
                <w:szCs w:val="24"/>
              </w:rPr>
              <w:t xml:space="preserve"> &amp; </w:t>
            </w:r>
            <w:r>
              <w:rPr>
                <w:b/>
                <w:sz w:val="24"/>
                <w:szCs w:val="24"/>
              </w:rPr>
              <w:t xml:space="preserve">Handling of </w:t>
            </w:r>
            <w:r w:rsidR="00995B2D">
              <w:rPr>
                <w:b/>
                <w:sz w:val="24"/>
                <w:szCs w:val="24"/>
              </w:rPr>
              <w:t xml:space="preserve">Controlled </w:t>
            </w:r>
            <w:r w:rsidR="00230FA2">
              <w:rPr>
                <w:b/>
                <w:sz w:val="24"/>
                <w:szCs w:val="24"/>
              </w:rPr>
              <w:t>Medications</w:t>
            </w:r>
          </w:p>
        </w:tc>
        <w:tc>
          <w:tcPr>
            <w:tcW w:w="2394" w:type="dxa"/>
          </w:tcPr>
          <w:p w14:paraId="62BF5288" w14:textId="61093B15" w:rsidR="003A6BA9" w:rsidRPr="0092737C" w:rsidRDefault="003A6BA9" w:rsidP="00A44B4A">
            <w:pPr>
              <w:spacing w:before="120"/>
              <w:rPr>
                <w:sz w:val="28"/>
                <w:szCs w:val="28"/>
              </w:rPr>
            </w:pPr>
            <w:r>
              <w:rPr>
                <w:sz w:val="28"/>
                <w:szCs w:val="28"/>
              </w:rPr>
              <w:t xml:space="preserve">Page: 1 of </w:t>
            </w:r>
            <w:r w:rsidR="004231ED">
              <w:rPr>
                <w:sz w:val="28"/>
                <w:szCs w:val="28"/>
              </w:rPr>
              <w:t>5</w:t>
            </w:r>
          </w:p>
        </w:tc>
      </w:tr>
      <w:tr w:rsidR="003A6BA9" w14:paraId="62BF528C" w14:textId="77777777" w:rsidTr="00AA125B">
        <w:tc>
          <w:tcPr>
            <w:tcW w:w="4788" w:type="dxa"/>
            <w:gridSpan w:val="2"/>
          </w:tcPr>
          <w:p w14:paraId="62BF528A" w14:textId="70AA5AF7" w:rsidR="003A6BA9" w:rsidRPr="0092737C" w:rsidRDefault="003A6BA9" w:rsidP="008876FA">
            <w:pPr>
              <w:spacing w:before="120"/>
              <w:rPr>
                <w:sz w:val="24"/>
                <w:szCs w:val="24"/>
              </w:rPr>
            </w:pPr>
            <w:r>
              <w:rPr>
                <w:sz w:val="24"/>
                <w:szCs w:val="24"/>
              </w:rPr>
              <w:t>EFFECTIVE</w:t>
            </w:r>
            <w:r w:rsidRPr="0092737C">
              <w:rPr>
                <w:sz w:val="24"/>
                <w:szCs w:val="24"/>
              </w:rPr>
              <w:t xml:space="preserve">: </w:t>
            </w:r>
            <w:r w:rsidR="00366FAB">
              <w:rPr>
                <w:sz w:val="24"/>
                <w:szCs w:val="24"/>
              </w:rPr>
              <w:t>1</w:t>
            </w:r>
            <w:r w:rsidRPr="0092737C">
              <w:rPr>
                <w:sz w:val="24"/>
                <w:szCs w:val="24"/>
              </w:rPr>
              <w:t>0</w:t>
            </w:r>
            <w:r w:rsidR="00366FAB">
              <w:rPr>
                <w:sz w:val="24"/>
                <w:szCs w:val="24"/>
              </w:rPr>
              <w:t>/1</w:t>
            </w:r>
            <w:bookmarkStart w:id="0" w:name="_GoBack"/>
            <w:bookmarkEnd w:id="0"/>
            <w:r w:rsidR="008876FA">
              <w:rPr>
                <w:sz w:val="24"/>
                <w:szCs w:val="24"/>
              </w:rPr>
              <w:t>4</w:t>
            </w:r>
            <w:r w:rsidRPr="0092737C">
              <w:rPr>
                <w:sz w:val="24"/>
                <w:szCs w:val="24"/>
              </w:rPr>
              <w:t>/2019</w:t>
            </w:r>
          </w:p>
        </w:tc>
        <w:tc>
          <w:tcPr>
            <w:tcW w:w="4788" w:type="dxa"/>
            <w:gridSpan w:val="2"/>
          </w:tcPr>
          <w:p w14:paraId="62BF528B" w14:textId="2D65D920" w:rsidR="003A6BA9" w:rsidRPr="0092737C" w:rsidRDefault="003A6BA9" w:rsidP="00AA125B">
            <w:pPr>
              <w:spacing w:before="120"/>
              <w:rPr>
                <w:sz w:val="24"/>
                <w:szCs w:val="24"/>
              </w:rPr>
            </w:pPr>
            <w:r w:rsidRPr="0092737C">
              <w:rPr>
                <w:sz w:val="24"/>
                <w:szCs w:val="24"/>
              </w:rPr>
              <w:t xml:space="preserve">Authorized: </w:t>
            </w:r>
            <w:r w:rsidR="00366FAB">
              <w:rPr>
                <w:sz w:val="24"/>
                <w:szCs w:val="24"/>
              </w:rPr>
              <w:t>Board of Directors</w:t>
            </w:r>
          </w:p>
        </w:tc>
      </w:tr>
      <w:tr w:rsidR="003A6BA9" w14:paraId="62BF528F" w14:textId="77777777" w:rsidTr="00AA125B">
        <w:tc>
          <w:tcPr>
            <w:tcW w:w="4788" w:type="dxa"/>
            <w:gridSpan w:val="2"/>
          </w:tcPr>
          <w:p w14:paraId="62BF528D" w14:textId="77777777" w:rsidR="003A6BA9" w:rsidRPr="0092737C" w:rsidRDefault="003A6BA9" w:rsidP="00AA125B">
            <w:pPr>
              <w:spacing w:before="120"/>
              <w:rPr>
                <w:sz w:val="24"/>
                <w:szCs w:val="24"/>
              </w:rPr>
            </w:pPr>
            <w:r>
              <w:rPr>
                <w:sz w:val="24"/>
                <w:szCs w:val="24"/>
              </w:rPr>
              <w:t>REVISED:</w:t>
            </w:r>
          </w:p>
        </w:tc>
        <w:tc>
          <w:tcPr>
            <w:tcW w:w="4788" w:type="dxa"/>
            <w:gridSpan w:val="2"/>
          </w:tcPr>
          <w:p w14:paraId="62BF528E" w14:textId="77777777" w:rsidR="003A6BA9" w:rsidRPr="0092737C" w:rsidRDefault="003A6BA9" w:rsidP="00AA125B">
            <w:pPr>
              <w:spacing w:before="120"/>
              <w:rPr>
                <w:sz w:val="24"/>
                <w:szCs w:val="24"/>
              </w:rPr>
            </w:pPr>
          </w:p>
        </w:tc>
      </w:tr>
    </w:tbl>
    <w:p w14:paraId="62BF5290" w14:textId="2398A8C2" w:rsidR="003A6BA9" w:rsidRDefault="007B226E" w:rsidP="003A6BA9">
      <w:pPr>
        <w:spacing w:before="240" w:after="0"/>
        <w:rPr>
          <w:b/>
          <w:sz w:val="28"/>
          <w:szCs w:val="28"/>
        </w:rPr>
      </w:pPr>
      <w:r>
        <w:rPr>
          <w:b/>
          <w:sz w:val="28"/>
          <w:szCs w:val="28"/>
        </w:rPr>
        <w:t>40</w:t>
      </w:r>
      <w:r w:rsidR="001F1F75">
        <w:rPr>
          <w:b/>
          <w:sz w:val="28"/>
          <w:szCs w:val="28"/>
        </w:rPr>
        <w:t>2</w:t>
      </w:r>
      <w:r>
        <w:rPr>
          <w:b/>
          <w:sz w:val="28"/>
          <w:szCs w:val="28"/>
        </w:rPr>
        <w:t>.0</w:t>
      </w:r>
      <w:r w:rsidR="0057638C">
        <w:rPr>
          <w:b/>
          <w:sz w:val="28"/>
          <w:szCs w:val="28"/>
        </w:rPr>
        <w:t>2</w:t>
      </w:r>
      <w:r w:rsidR="003A6BA9">
        <w:rPr>
          <w:b/>
          <w:sz w:val="28"/>
          <w:szCs w:val="28"/>
        </w:rPr>
        <w:t>.01</w:t>
      </w:r>
      <w:r w:rsidR="003A6BA9">
        <w:rPr>
          <w:b/>
          <w:sz w:val="28"/>
          <w:szCs w:val="28"/>
        </w:rPr>
        <w:tab/>
      </w:r>
      <w:r w:rsidR="00EB1DB9">
        <w:rPr>
          <w:b/>
          <w:sz w:val="28"/>
          <w:szCs w:val="28"/>
        </w:rPr>
        <w:t>Purpose</w:t>
      </w:r>
    </w:p>
    <w:p w14:paraId="62BF5291" w14:textId="0F82AC01" w:rsidR="0014735F" w:rsidRDefault="00516969" w:rsidP="00516969">
      <w:pPr>
        <w:spacing w:before="120" w:after="0"/>
        <w:rPr>
          <w:sz w:val="24"/>
          <w:szCs w:val="24"/>
        </w:rPr>
      </w:pPr>
      <w:r w:rsidRPr="00516969">
        <w:rPr>
          <w:sz w:val="24"/>
          <w:szCs w:val="24"/>
        </w:rPr>
        <w:t>The purpose of this SOP is to establish procedures governing the proper storage, handling and custody of</w:t>
      </w:r>
      <w:r>
        <w:rPr>
          <w:sz w:val="24"/>
          <w:szCs w:val="24"/>
        </w:rPr>
        <w:t xml:space="preserve"> </w:t>
      </w:r>
      <w:r w:rsidRPr="00516969">
        <w:rPr>
          <w:sz w:val="24"/>
          <w:szCs w:val="24"/>
        </w:rPr>
        <w:t>controlled medications and shall be applied uniformly by all personnel and in all locations at which</w:t>
      </w:r>
      <w:r w:rsidR="003108CA">
        <w:rPr>
          <w:sz w:val="24"/>
          <w:szCs w:val="24"/>
        </w:rPr>
        <w:t xml:space="preserve"> </w:t>
      </w:r>
      <w:r w:rsidRPr="00516969">
        <w:rPr>
          <w:sz w:val="24"/>
          <w:szCs w:val="24"/>
        </w:rPr>
        <w:t>controlled medications are stored, transferred, administered or wasted</w:t>
      </w:r>
      <w:r w:rsidR="00616E7F">
        <w:rPr>
          <w:sz w:val="24"/>
          <w:szCs w:val="24"/>
        </w:rPr>
        <w:t>.</w:t>
      </w:r>
      <w:r w:rsidR="00CE07B4">
        <w:rPr>
          <w:sz w:val="24"/>
          <w:szCs w:val="24"/>
        </w:rPr>
        <w:t xml:space="preserve"> </w:t>
      </w:r>
    </w:p>
    <w:p w14:paraId="62BF5292" w14:textId="30D81DC1" w:rsidR="003A6BA9" w:rsidRPr="004572DC" w:rsidRDefault="007B226E" w:rsidP="00106235">
      <w:pPr>
        <w:spacing w:before="240" w:after="0"/>
        <w:rPr>
          <w:b/>
          <w:sz w:val="28"/>
          <w:szCs w:val="28"/>
        </w:rPr>
      </w:pPr>
      <w:r>
        <w:rPr>
          <w:b/>
          <w:sz w:val="28"/>
          <w:szCs w:val="28"/>
        </w:rPr>
        <w:t>40</w:t>
      </w:r>
      <w:r w:rsidR="001F1F75">
        <w:rPr>
          <w:b/>
          <w:sz w:val="28"/>
          <w:szCs w:val="28"/>
        </w:rPr>
        <w:t>2</w:t>
      </w:r>
      <w:r>
        <w:rPr>
          <w:b/>
          <w:sz w:val="28"/>
          <w:szCs w:val="28"/>
        </w:rPr>
        <w:t>.0</w:t>
      </w:r>
      <w:r w:rsidR="0057638C">
        <w:rPr>
          <w:b/>
          <w:sz w:val="28"/>
          <w:szCs w:val="28"/>
        </w:rPr>
        <w:t>2</w:t>
      </w:r>
      <w:r w:rsidR="003A6BA9" w:rsidRPr="004572DC">
        <w:rPr>
          <w:b/>
          <w:sz w:val="28"/>
          <w:szCs w:val="28"/>
        </w:rPr>
        <w:t>.02</w:t>
      </w:r>
      <w:r w:rsidR="003A6BA9" w:rsidRPr="004572DC">
        <w:rPr>
          <w:b/>
          <w:sz w:val="28"/>
          <w:szCs w:val="28"/>
        </w:rPr>
        <w:tab/>
      </w:r>
      <w:r w:rsidR="00DD5F42">
        <w:rPr>
          <w:b/>
          <w:sz w:val="28"/>
          <w:szCs w:val="28"/>
        </w:rPr>
        <w:t>General</w:t>
      </w:r>
    </w:p>
    <w:p w14:paraId="35FF5F36" w14:textId="240EA217" w:rsidR="0023503E" w:rsidRPr="00DD5F42" w:rsidRDefault="0092226E" w:rsidP="006F014B">
      <w:pPr>
        <w:spacing w:before="120" w:after="0"/>
        <w:rPr>
          <w:sz w:val="24"/>
          <w:szCs w:val="24"/>
        </w:rPr>
      </w:pPr>
      <w:r w:rsidRPr="0092226E">
        <w:rPr>
          <w:sz w:val="24"/>
          <w:szCs w:val="24"/>
        </w:rPr>
        <w:t>Per OAR 855-080-0070 and federal regulation 21CFR 1304.04, the Officer responsible for supplies shall maintain all records pertaining to the purchase, destruction, distribution, or inventory of controlled medications for a minimum of 3 years</w:t>
      </w:r>
      <w:r w:rsidR="00EB7952" w:rsidRPr="00EB7952">
        <w:rPr>
          <w:sz w:val="24"/>
          <w:szCs w:val="24"/>
        </w:rPr>
        <w:t>.</w:t>
      </w:r>
    </w:p>
    <w:p w14:paraId="56B62A35" w14:textId="66CF5209" w:rsidR="00D60979" w:rsidRPr="00543321" w:rsidRDefault="007B226E" w:rsidP="0023503E">
      <w:pPr>
        <w:spacing w:before="240" w:after="0"/>
        <w:rPr>
          <w:b/>
          <w:sz w:val="28"/>
          <w:szCs w:val="28"/>
        </w:rPr>
      </w:pPr>
      <w:r>
        <w:rPr>
          <w:b/>
          <w:sz w:val="28"/>
          <w:szCs w:val="28"/>
        </w:rPr>
        <w:t>40</w:t>
      </w:r>
      <w:r w:rsidR="001F1F75">
        <w:rPr>
          <w:b/>
          <w:sz w:val="28"/>
          <w:szCs w:val="28"/>
        </w:rPr>
        <w:t>2</w:t>
      </w:r>
      <w:r>
        <w:rPr>
          <w:b/>
          <w:sz w:val="28"/>
          <w:szCs w:val="28"/>
        </w:rPr>
        <w:t>.0</w:t>
      </w:r>
      <w:r w:rsidR="0057638C">
        <w:rPr>
          <w:b/>
          <w:sz w:val="28"/>
          <w:szCs w:val="28"/>
        </w:rPr>
        <w:t>2</w:t>
      </w:r>
      <w:r w:rsidR="00D60979" w:rsidRPr="00543321">
        <w:rPr>
          <w:b/>
          <w:sz w:val="28"/>
          <w:szCs w:val="28"/>
        </w:rPr>
        <w:t>.3</w:t>
      </w:r>
      <w:r w:rsidR="00543321">
        <w:rPr>
          <w:b/>
          <w:sz w:val="28"/>
          <w:szCs w:val="28"/>
        </w:rPr>
        <w:tab/>
      </w:r>
      <w:r w:rsidR="000813DD">
        <w:rPr>
          <w:b/>
          <w:sz w:val="28"/>
          <w:szCs w:val="28"/>
        </w:rPr>
        <w:t>Daily Duties</w:t>
      </w:r>
    </w:p>
    <w:p w14:paraId="747D1C11" w14:textId="50BFB3FE" w:rsidR="001637D7" w:rsidRPr="00863B5A" w:rsidRDefault="001637D7" w:rsidP="00863B5A">
      <w:pPr>
        <w:pStyle w:val="ListParagraph"/>
        <w:numPr>
          <w:ilvl w:val="0"/>
          <w:numId w:val="23"/>
        </w:numPr>
        <w:spacing w:before="120" w:after="0"/>
        <w:rPr>
          <w:sz w:val="24"/>
          <w:szCs w:val="24"/>
        </w:rPr>
      </w:pPr>
      <w:r w:rsidRPr="00863B5A">
        <w:rPr>
          <w:sz w:val="24"/>
          <w:szCs w:val="24"/>
        </w:rPr>
        <w:t xml:space="preserve">At the beginning of each day, personnel will perform a complete inventory of the controlled medications on each apparatus and in the EMS supply room at station 2101. Expired medications will be inventoried any time medications are added. Inventory Logs for current and expired medications shall be completed as per the Inventory Log section of this document. Two paramedics or officers are required to inventory and sign the EMS supply </w:t>
      </w:r>
      <w:r w:rsidR="00863B5A" w:rsidRPr="00863B5A">
        <w:rPr>
          <w:sz w:val="24"/>
          <w:szCs w:val="24"/>
        </w:rPr>
        <w:t>room-controlled</w:t>
      </w:r>
      <w:r w:rsidRPr="00863B5A">
        <w:rPr>
          <w:sz w:val="24"/>
          <w:szCs w:val="24"/>
        </w:rPr>
        <w:t xml:space="preserve"> medications lockbox.  </w:t>
      </w:r>
    </w:p>
    <w:p w14:paraId="7EAAA531" w14:textId="1C70FE93" w:rsidR="001637D7" w:rsidRPr="00863B5A" w:rsidRDefault="001637D7" w:rsidP="00863B5A">
      <w:pPr>
        <w:pStyle w:val="ListParagraph"/>
        <w:numPr>
          <w:ilvl w:val="0"/>
          <w:numId w:val="23"/>
        </w:numPr>
        <w:spacing w:before="120" w:after="0"/>
        <w:rPr>
          <w:sz w:val="24"/>
          <w:szCs w:val="24"/>
        </w:rPr>
      </w:pPr>
      <w:r w:rsidRPr="00863B5A">
        <w:rPr>
          <w:sz w:val="24"/>
          <w:szCs w:val="24"/>
        </w:rPr>
        <w:t xml:space="preserve">Personnel will verify the total dosage, expiration date(s), and presence of tamper seals for each syringe/vial of controlled medication. </w:t>
      </w:r>
    </w:p>
    <w:p w14:paraId="73905417" w14:textId="0FFF3E8C" w:rsidR="001637D7" w:rsidRPr="00863B5A" w:rsidRDefault="001637D7" w:rsidP="00863B5A">
      <w:pPr>
        <w:pStyle w:val="ListParagraph"/>
        <w:numPr>
          <w:ilvl w:val="0"/>
          <w:numId w:val="23"/>
        </w:numPr>
        <w:spacing w:before="120" w:after="0"/>
        <w:rPr>
          <w:sz w:val="24"/>
          <w:szCs w:val="24"/>
        </w:rPr>
      </w:pPr>
      <w:r w:rsidRPr="00863B5A">
        <w:rPr>
          <w:sz w:val="24"/>
          <w:szCs w:val="24"/>
        </w:rPr>
        <w:t xml:space="preserve">Personnel shall inspect these medications for clarity or degradation. This shall be done in a manner that does not open the medication syringe/vial, or cause removal/alteration of any tamper seal. </w:t>
      </w:r>
    </w:p>
    <w:p w14:paraId="18E5438C" w14:textId="2E1A8E28" w:rsidR="006A5A45" w:rsidRPr="00863B5A" w:rsidRDefault="001637D7" w:rsidP="00863B5A">
      <w:pPr>
        <w:pStyle w:val="ListParagraph"/>
        <w:numPr>
          <w:ilvl w:val="0"/>
          <w:numId w:val="23"/>
        </w:numPr>
        <w:spacing w:before="120" w:after="0"/>
        <w:rPr>
          <w:sz w:val="24"/>
          <w:szCs w:val="24"/>
        </w:rPr>
      </w:pPr>
      <w:r w:rsidRPr="00863B5A">
        <w:rPr>
          <w:sz w:val="24"/>
          <w:szCs w:val="24"/>
        </w:rPr>
        <w:t>The Duty Officer (DO) or Officer responsible for supplies shall be notified immediately if there are any discrepancies in the amount of medication in the syringes/vials, if there is medication missing that has not been recorded in the inventory log, if any tamper seals are opened/broken, or if the medication appears cloudy The DO or Officer responsible for supplies shall inform the Chief or Assistant Chief of the incident as soon as possible after receiving such report</w:t>
      </w:r>
      <w:r w:rsidR="00863B5A" w:rsidRPr="00863B5A">
        <w:rPr>
          <w:sz w:val="24"/>
          <w:szCs w:val="24"/>
        </w:rPr>
        <w:t>s</w:t>
      </w:r>
      <w:r w:rsidR="00E9539B" w:rsidRPr="00863B5A">
        <w:rPr>
          <w:sz w:val="24"/>
          <w:szCs w:val="24"/>
        </w:rPr>
        <w:t>.</w:t>
      </w:r>
    </w:p>
    <w:p w14:paraId="0BD8FEF4" w14:textId="3EF0B6B0" w:rsidR="007B226E" w:rsidRDefault="007B226E" w:rsidP="00C07089">
      <w:pPr>
        <w:spacing w:before="240" w:after="0"/>
        <w:rPr>
          <w:b/>
          <w:sz w:val="28"/>
          <w:szCs w:val="28"/>
        </w:rPr>
      </w:pPr>
      <w:r w:rsidRPr="007B226E">
        <w:rPr>
          <w:b/>
          <w:sz w:val="28"/>
          <w:szCs w:val="28"/>
        </w:rPr>
        <w:lastRenderedPageBreak/>
        <w:t>40</w:t>
      </w:r>
      <w:r w:rsidR="001F1F75">
        <w:rPr>
          <w:b/>
          <w:sz w:val="28"/>
          <w:szCs w:val="28"/>
        </w:rPr>
        <w:t>2</w:t>
      </w:r>
      <w:r w:rsidRPr="007B226E">
        <w:rPr>
          <w:b/>
          <w:sz w:val="28"/>
          <w:szCs w:val="28"/>
        </w:rPr>
        <w:t>.0</w:t>
      </w:r>
      <w:r w:rsidR="0057638C">
        <w:rPr>
          <w:b/>
          <w:sz w:val="28"/>
          <w:szCs w:val="28"/>
        </w:rPr>
        <w:t>2</w:t>
      </w:r>
      <w:r w:rsidRPr="007B226E">
        <w:rPr>
          <w:b/>
          <w:sz w:val="28"/>
          <w:szCs w:val="28"/>
        </w:rPr>
        <w:t>.04</w:t>
      </w:r>
      <w:r w:rsidRPr="007B226E">
        <w:rPr>
          <w:b/>
          <w:sz w:val="28"/>
          <w:szCs w:val="28"/>
        </w:rPr>
        <w:tab/>
      </w:r>
      <w:r w:rsidR="00A57997">
        <w:rPr>
          <w:b/>
          <w:sz w:val="28"/>
          <w:szCs w:val="28"/>
        </w:rPr>
        <w:t>Apparatus Storage</w:t>
      </w:r>
    </w:p>
    <w:p w14:paraId="1B63BF9A" w14:textId="53B0157E" w:rsidR="00D027F2" w:rsidRPr="00D027F2" w:rsidRDefault="00D027F2" w:rsidP="00D027F2">
      <w:pPr>
        <w:pStyle w:val="ListParagraph"/>
        <w:numPr>
          <w:ilvl w:val="0"/>
          <w:numId w:val="24"/>
        </w:numPr>
        <w:spacing w:before="120" w:after="0"/>
        <w:rPr>
          <w:sz w:val="24"/>
          <w:szCs w:val="24"/>
        </w:rPr>
      </w:pPr>
      <w:r w:rsidRPr="00D027F2">
        <w:rPr>
          <w:sz w:val="24"/>
          <w:szCs w:val="24"/>
        </w:rPr>
        <w:t xml:space="preserve">It is the policy of JCEMSD that all Schedule II controlled medications stored on an apparatus will be in a lock box. Schedule III and IV Medications may be stored unlocked. </w:t>
      </w:r>
    </w:p>
    <w:p w14:paraId="5CBA471E" w14:textId="611D8469" w:rsidR="00D027F2" w:rsidRPr="00D027F2" w:rsidRDefault="00D027F2" w:rsidP="00D027F2">
      <w:pPr>
        <w:pStyle w:val="ListParagraph"/>
        <w:numPr>
          <w:ilvl w:val="0"/>
          <w:numId w:val="24"/>
        </w:numPr>
        <w:spacing w:before="120" w:after="0"/>
        <w:rPr>
          <w:sz w:val="24"/>
          <w:szCs w:val="24"/>
        </w:rPr>
      </w:pPr>
      <w:r w:rsidRPr="00D027F2">
        <w:rPr>
          <w:sz w:val="24"/>
          <w:szCs w:val="24"/>
        </w:rPr>
        <w:t xml:space="preserve">It is the policy of JCEMSD that all controlled medications be monitored via an inventory log. </w:t>
      </w:r>
    </w:p>
    <w:p w14:paraId="7147315F" w14:textId="61788703" w:rsidR="00D027F2" w:rsidRPr="00D027F2" w:rsidRDefault="00D027F2" w:rsidP="00D027F2">
      <w:pPr>
        <w:pStyle w:val="ListParagraph"/>
        <w:numPr>
          <w:ilvl w:val="0"/>
          <w:numId w:val="24"/>
        </w:numPr>
        <w:spacing w:before="120" w:after="0"/>
        <w:rPr>
          <w:sz w:val="24"/>
          <w:szCs w:val="24"/>
        </w:rPr>
      </w:pPr>
      <w:r w:rsidRPr="00D027F2">
        <w:rPr>
          <w:sz w:val="24"/>
          <w:szCs w:val="24"/>
        </w:rPr>
        <w:t xml:space="preserve">The regular inventory of controlled medication carried on medic units is as follows: </w:t>
      </w:r>
    </w:p>
    <w:p w14:paraId="533E03CB" w14:textId="52AAFF75" w:rsidR="00D027F2" w:rsidRPr="00D027F2" w:rsidRDefault="00D027F2" w:rsidP="00D027F2">
      <w:pPr>
        <w:pStyle w:val="ListParagraph"/>
        <w:numPr>
          <w:ilvl w:val="1"/>
          <w:numId w:val="24"/>
        </w:numPr>
        <w:spacing w:before="120" w:after="0"/>
        <w:rPr>
          <w:sz w:val="24"/>
          <w:szCs w:val="24"/>
        </w:rPr>
      </w:pPr>
      <w:r w:rsidRPr="00D027F2">
        <w:rPr>
          <w:sz w:val="24"/>
          <w:szCs w:val="24"/>
        </w:rPr>
        <w:t xml:space="preserve">Fentanyl </w:t>
      </w:r>
    </w:p>
    <w:p w14:paraId="0D246D5F" w14:textId="52B9631B" w:rsidR="00D027F2" w:rsidRPr="00D027F2" w:rsidRDefault="00D027F2" w:rsidP="00D027F2">
      <w:pPr>
        <w:pStyle w:val="ListParagraph"/>
        <w:numPr>
          <w:ilvl w:val="1"/>
          <w:numId w:val="24"/>
        </w:numPr>
        <w:spacing w:before="120" w:after="0"/>
        <w:rPr>
          <w:sz w:val="24"/>
          <w:szCs w:val="24"/>
        </w:rPr>
      </w:pPr>
      <w:r w:rsidRPr="00D027F2">
        <w:rPr>
          <w:sz w:val="24"/>
          <w:szCs w:val="24"/>
        </w:rPr>
        <w:t xml:space="preserve">Morphine Sulfate </w:t>
      </w:r>
    </w:p>
    <w:p w14:paraId="49849B32" w14:textId="386E40C9" w:rsidR="00D027F2" w:rsidRPr="00D027F2" w:rsidRDefault="00D027F2" w:rsidP="00D027F2">
      <w:pPr>
        <w:pStyle w:val="ListParagraph"/>
        <w:numPr>
          <w:ilvl w:val="1"/>
          <w:numId w:val="24"/>
        </w:numPr>
        <w:spacing w:before="120" w:after="0"/>
        <w:rPr>
          <w:sz w:val="24"/>
          <w:szCs w:val="24"/>
        </w:rPr>
      </w:pPr>
      <w:r w:rsidRPr="00D027F2">
        <w:rPr>
          <w:sz w:val="24"/>
          <w:szCs w:val="24"/>
        </w:rPr>
        <w:t xml:space="preserve">Midazolam </w:t>
      </w:r>
    </w:p>
    <w:p w14:paraId="7F42A427" w14:textId="48A5CE75" w:rsidR="00D027F2" w:rsidRPr="00D027F2" w:rsidRDefault="00D027F2" w:rsidP="00D027F2">
      <w:pPr>
        <w:pStyle w:val="ListParagraph"/>
        <w:numPr>
          <w:ilvl w:val="1"/>
          <w:numId w:val="24"/>
        </w:numPr>
        <w:spacing w:before="120" w:after="0"/>
        <w:rPr>
          <w:sz w:val="24"/>
          <w:szCs w:val="24"/>
        </w:rPr>
      </w:pPr>
      <w:r w:rsidRPr="00D027F2">
        <w:rPr>
          <w:sz w:val="24"/>
          <w:szCs w:val="24"/>
        </w:rPr>
        <w:t>Lorazepam</w:t>
      </w:r>
    </w:p>
    <w:p w14:paraId="7132E12F" w14:textId="43F0D122" w:rsidR="00E9539B" w:rsidRPr="00D027F2" w:rsidRDefault="00D027F2" w:rsidP="00D027F2">
      <w:pPr>
        <w:pStyle w:val="ListParagraph"/>
        <w:numPr>
          <w:ilvl w:val="1"/>
          <w:numId w:val="24"/>
        </w:numPr>
        <w:spacing w:before="120" w:after="0"/>
        <w:rPr>
          <w:sz w:val="24"/>
          <w:szCs w:val="24"/>
        </w:rPr>
      </w:pPr>
      <w:r w:rsidRPr="00D027F2">
        <w:rPr>
          <w:sz w:val="24"/>
          <w:szCs w:val="24"/>
        </w:rPr>
        <w:t>Ketamine</w:t>
      </w:r>
    </w:p>
    <w:p w14:paraId="2993689D" w14:textId="2E6A84FD" w:rsidR="001E3C96" w:rsidRDefault="00B41ED2" w:rsidP="00D027F2">
      <w:pPr>
        <w:spacing w:before="240" w:after="0"/>
        <w:rPr>
          <w:b/>
          <w:sz w:val="28"/>
          <w:szCs w:val="28"/>
        </w:rPr>
      </w:pPr>
      <w:r w:rsidRPr="00A444ED">
        <w:rPr>
          <w:b/>
          <w:sz w:val="28"/>
          <w:szCs w:val="28"/>
        </w:rPr>
        <w:t xml:space="preserve">402.02.05 </w:t>
      </w:r>
      <w:r w:rsidRPr="00A444ED">
        <w:rPr>
          <w:b/>
          <w:sz w:val="28"/>
          <w:szCs w:val="28"/>
        </w:rPr>
        <w:tab/>
      </w:r>
      <w:r w:rsidR="004F7EC5">
        <w:rPr>
          <w:b/>
          <w:sz w:val="28"/>
          <w:szCs w:val="28"/>
        </w:rPr>
        <w:t>Restocking</w:t>
      </w:r>
      <w:r w:rsidR="00DE3EA7">
        <w:rPr>
          <w:b/>
          <w:sz w:val="28"/>
          <w:szCs w:val="28"/>
        </w:rPr>
        <w:t xml:space="preserve"> Controlled </w:t>
      </w:r>
      <w:r w:rsidR="00230FA2">
        <w:rPr>
          <w:b/>
          <w:sz w:val="28"/>
          <w:szCs w:val="28"/>
        </w:rPr>
        <w:t>Medications</w:t>
      </w:r>
    </w:p>
    <w:p w14:paraId="406D6ABA" w14:textId="3CE5BC19" w:rsidR="006E083C" w:rsidRPr="006E083C" w:rsidRDefault="006E083C" w:rsidP="006E083C">
      <w:pPr>
        <w:pStyle w:val="ListParagraph"/>
        <w:numPr>
          <w:ilvl w:val="0"/>
          <w:numId w:val="25"/>
        </w:numPr>
        <w:spacing w:before="120" w:after="0"/>
        <w:rPr>
          <w:sz w:val="24"/>
          <w:szCs w:val="24"/>
        </w:rPr>
      </w:pPr>
      <w:r w:rsidRPr="006E083C">
        <w:rPr>
          <w:sz w:val="24"/>
          <w:szCs w:val="24"/>
        </w:rPr>
        <w:t xml:space="preserve">Replacement controlled medications may be added to each apparatus as needed and shall be signed out of the EMS supply room lock box by two paramedics or officers, and signed in to the apparatus inventory log, as per the Inventory Log section of this document. The replacement controlled medications are found in the EMS Supply Room lock box.   </w:t>
      </w:r>
    </w:p>
    <w:p w14:paraId="3254BFCE" w14:textId="78FA409F" w:rsidR="006E083C" w:rsidRDefault="006E083C" w:rsidP="006E083C">
      <w:pPr>
        <w:pStyle w:val="ListParagraph"/>
        <w:numPr>
          <w:ilvl w:val="0"/>
          <w:numId w:val="25"/>
        </w:numPr>
        <w:spacing w:before="120" w:after="0"/>
        <w:rPr>
          <w:sz w:val="24"/>
          <w:szCs w:val="24"/>
        </w:rPr>
      </w:pPr>
      <w:r w:rsidRPr="006E083C">
        <w:rPr>
          <w:sz w:val="24"/>
          <w:szCs w:val="24"/>
        </w:rPr>
        <w:t>The Officer responsible for supplies shall order controlled medications through an authorized prescription medication distributor with a properly completed DEA form 222, if applicable. The Officer responsible for supplies will coordinate the completion of the DEA form 222, which will be forwarded to the Physician Advisor for approval prior to order of the medication</w:t>
      </w:r>
      <w:r>
        <w:rPr>
          <w:sz w:val="24"/>
          <w:szCs w:val="24"/>
        </w:rPr>
        <w:t>.</w:t>
      </w:r>
    </w:p>
    <w:p w14:paraId="338E1C48" w14:textId="4A176AFC" w:rsidR="00230FA2" w:rsidRPr="007F135A" w:rsidRDefault="00230FA2" w:rsidP="007F135A">
      <w:pPr>
        <w:spacing w:before="240" w:after="0"/>
        <w:rPr>
          <w:b/>
          <w:sz w:val="28"/>
          <w:szCs w:val="28"/>
        </w:rPr>
      </w:pPr>
      <w:r w:rsidRPr="007F135A">
        <w:rPr>
          <w:b/>
          <w:sz w:val="28"/>
          <w:szCs w:val="28"/>
        </w:rPr>
        <w:t>402.02.06</w:t>
      </w:r>
      <w:r w:rsidRPr="007F135A">
        <w:rPr>
          <w:b/>
          <w:sz w:val="28"/>
          <w:szCs w:val="28"/>
        </w:rPr>
        <w:tab/>
        <w:t>Outdated Controlled Medications</w:t>
      </w:r>
    </w:p>
    <w:p w14:paraId="167B6CB9" w14:textId="2B5C8193" w:rsidR="007F135A" w:rsidRPr="007F135A" w:rsidRDefault="007F135A" w:rsidP="007F135A">
      <w:pPr>
        <w:pStyle w:val="ListParagraph"/>
        <w:numPr>
          <w:ilvl w:val="0"/>
          <w:numId w:val="26"/>
        </w:numPr>
        <w:spacing w:before="120" w:after="0"/>
        <w:rPr>
          <w:sz w:val="24"/>
          <w:szCs w:val="24"/>
        </w:rPr>
      </w:pPr>
      <w:r w:rsidRPr="007F135A">
        <w:rPr>
          <w:sz w:val="24"/>
          <w:szCs w:val="24"/>
        </w:rPr>
        <w:t xml:space="preserve">Expired controlled medications will be removed from service on the last day of the month, or other date as indicated on the container. The expired medication will be placed in the controlled substance lock box that is clearly labeled “EXPIRED CONTROLLED MEDICATIONS” in the supply room by the Officer. Expired medications shall be signed out of the apparatus inventory log and signed into the “Expired Medications” inventory log as per the Inventory Log section of this document. Each medication will be inspected prior to placing the medication into the Expired Controlled Medication safe. Inspect all tamper seals, clarity, color, degradation of medication and ensure the container/packaging has not been altered. Notify the DO or Captain responsible for supplies and Chief or Assistant Chief immediately if any of the above are present. </w:t>
      </w:r>
    </w:p>
    <w:p w14:paraId="7F70192A" w14:textId="5D0C78DE" w:rsidR="007F135A" w:rsidRDefault="007F135A" w:rsidP="007F135A">
      <w:pPr>
        <w:pStyle w:val="ListParagraph"/>
        <w:numPr>
          <w:ilvl w:val="0"/>
          <w:numId w:val="26"/>
        </w:numPr>
        <w:spacing w:before="120" w:after="0"/>
        <w:rPr>
          <w:sz w:val="24"/>
          <w:szCs w:val="24"/>
        </w:rPr>
      </w:pPr>
      <w:r w:rsidRPr="007F135A">
        <w:rPr>
          <w:sz w:val="24"/>
          <w:szCs w:val="24"/>
        </w:rPr>
        <w:lastRenderedPageBreak/>
        <w:t>The Officer responsible for supplies will coordinate the reverse distribution of the expired controlled medications for destruction as required by the DEA. The Officer responsible for supplies will see to the documentation and return of expired controlled medications</w:t>
      </w:r>
      <w:r w:rsidR="00216D3A">
        <w:rPr>
          <w:sz w:val="24"/>
          <w:szCs w:val="24"/>
        </w:rPr>
        <w:t>.</w:t>
      </w:r>
    </w:p>
    <w:p w14:paraId="4285B3D4" w14:textId="60670847" w:rsidR="00AB1830" w:rsidRPr="00C46A17" w:rsidRDefault="00AB1830" w:rsidP="00C46A17">
      <w:pPr>
        <w:spacing w:before="240" w:after="0"/>
        <w:rPr>
          <w:b/>
          <w:sz w:val="28"/>
          <w:szCs w:val="28"/>
        </w:rPr>
      </w:pPr>
      <w:r w:rsidRPr="00C46A17">
        <w:rPr>
          <w:b/>
          <w:sz w:val="28"/>
          <w:szCs w:val="28"/>
        </w:rPr>
        <w:t>402.02.07</w:t>
      </w:r>
      <w:r w:rsidRPr="00C46A17">
        <w:rPr>
          <w:b/>
          <w:sz w:val="28"/>
          <w:szCs w:val="28"/>
        </w:rPr>
        <w:tab/>
        <w:t>Inventory Log</w:t>
      </w:r>
    </w:p>
    <w:p w14:paraId="58EB16B0" w14:textId="0089BFF9" w:rsidR="00C46A17" w:rsidRPr="007E29CC" w:rsidRDefault="00C46A17" w:rsidP="007E29CC">
      <w:pPr>
        <w:pStyle w:val="ListParagraph"/>
        <w:numPr>
          <w:ilvl w:val="0"/>
          <w:numId w:val="27"/>
        </w:numPr>
        <w:spacing w:before="120" w:after="0"/>
        <w:rPr>
          <w:sz w:val="24"/>
          <w:szCs w:val="24"/>
        </w:rPr>
      </w:pPr>
      <w:r w:rsidRPr="007E29CC">
        <w:rPr>
          <w:sz w:val="24"/>
          <w:szCs w:val="24"/>
        </w:rPr>
        <w:t xml:space="preserve">Daily Counts on apparatus: </w:t>
      </w:r>
    </w:p>
    <w:p w14:paraId="4DD247F6" w14:textId="69D3277C" w:rsidR="00C46A17" w:rsidRPr="007E29CC" w:rsidRDefault="00C46A17" w:rsidP="00AF3478">
      <w:pPr>
        <w:pStyle w:val="ListParagraph"/>
        <w:numPr>
          <w:ilvl w:val="1"/>
          <w:numId w:val="27"/>
        </w:numPr>
        <w:spacing w:before="120" w:after="0"/>
        <w:rPr>
          <w:sz w:val="24"/>
          <w:szCs w:val="24"/>
        </w:rPr>
      </w:pPr>
      <w:r w:rsidRPr="007E29CC">
        <w:rPr>
          <w:sz w:val="24"/>
          <w:szCs w:val="24"/>
        </w:rPr>
        <w:t xml:space="preserve">When performing a daily count, record the following on the inventory log: </w:t>
      </w:r>
    </w:p>
    <w:p w14:paraId="171F8309" w14:textId="58C78414" w:rsidR="00C46A17" w:rsidRPr="007E29CC" w:rsidRDefault="00C46A17" w:rsidP="00AF3478">
      <w:pPr>
        <w:pStyle w:val="ListParagraph"/>
        <w:numPr>
          <w:ilvl w:val="2"/>
          <w:numId w:val="27"/>
        </w:numPr>
        <w:spacing w:before="120" w:after="0"/>
        <w:rPr>
          <w:sz w:val="24"/>
          <w:szCs w:val="24"/>
        </w:rPr>
      </w:pPr>
      <w:r w:rsidRPr="007E29CC">
        <w:rPr>
          <w:sz w:val="24"/>
          <w:szCs w:val="24"/>
        </w:rPr>
        <w:t xml:space="preserve">Date. </w:t>
      </w:r>
    </w:p>
    <w:p w14:paraId="2EF29B81" w14:textId="0834566C" w:rsidR="00C46A17" w:rsidRPr="007E29CC" w:rsidRDefault="00C46A17" w:rsidP="00AF3478">
      <w:pPr>
        <w:pStyle w:val="ListParagraph"/>
        <w:numPr>
          <w:ilvl w:val="2"/>
          <w:numId w:val="27"/>
        </w:numPr>
        <w:spacing w:before="120" w:after="0"/>
        <w:rPr>
          <w:sz w:val="24"/>
          <w:szCs w:val="24"/>
        </w:rPr>
      </w:pPr>
      <w:r w:rsidRPr="007E29CC">
        <w:rPr>
          <w:sz w:val="24"/>
          <w:szCs w:val="24"/>
        </w:rPr>
        <w:t xml:space="preserve">Time. </w:t>
      </w:r>
    </w:p>
    <w:p w14:paraId="2C447649" w14:textId="03673DE1" w:rsidR="00C46A17" w:rsidRPr="007E29CC" w:rsidRDefault="00C46A17" w:rsidP="00AF3478">
      <w:pPr>
        <w:pStyle w:val="ListParagraph"/>
        <w:numPr>
          <w:ilvl w:val="2"/>
          <w:numId w:val="27"/>
        </w:numPr>
        <w:spacing w:before="120" w:after="0"/>
        <w:rPr>
          <w:sz w:val="24"/>
          <w:szCs w:val="24"/>
        </w:rPr>
      </w:pPr>
      <w:r w:rsidRPr="007E29CC">
        <w:rPr>
          <w:sz w:val="24"/>
          <w:szCs w:val="24"/>
        </w:rPr>
        <w:t xml:space="preserve">Amount of medication present. </w:t>
      </w:r>
    </w:p>
    <w:p w14:paraId="597AA0DD" w14:textId="00C02E92" w:rsidR="00C46A17" w:rsidRPr="007E29CC" w:rsidRDefault="00C46A17" w:rsidP="00AF3478">
      <w:pPr>
        <w:pStyle w:val="ListParagraph"/>
        <w:numPr>
          <w:ilvl w:val="2"/>
          <w:numId w:val="27"/>
        </w:numPr>
        <w:spacing w:before="120" w:after="0"/>
        <w:rPr>
          <w:sz w:val="24"/>
          <w:szCs w:val="24"/>
        </w:rPr>
      </w:pPr>
      <w:r w:rsidRPr="007E29CC">
        <w:rPr>
          <w:sz w:val="24"/>
          <w:szCs w:val="24"/>
        </w:rPr>
        <w:t xml:space="preserve">Write “count” in the “patient name” column. </w:t>
      </w:r>
    </w:p>
    <w:p w14:paraId="507A3007" w14:textId="3593266E" w:rsidR="00C46A17" w:rsidRPr="007E29CC" w:rsidRDefault="00C46A17" w:rsidP="00AF3478">
      <w:pPr>
        <w:pStyle w:val="ListParagraph"/>
        <w:numPr>
          <w:ilvl w:val="2"/>
          <w:numId w:val="27"/>
        </w:numPr>
        <w:spacing w:before="120" w:after="0"/>
        <w:rPr>
          <w:sz w:val="24"/>
          <w:szCs w:val="24"/>
        </w:rPr>
      </w:pPr>
      <w:r w:rsidRPr="007E29CC">
        <w:rPr>
          <w:sz w:val="24"/>
          <w:szCs w:val="24"/>
        </w:rPr>
        <w:t xml:space="preserve">Sign the log. </w:t>
      </w:r>
    </w:p>
    <w:p w14:paraId="7A914C0A" w14:textId="3E5764C0" w:rsidR="00C46A17" w:rsidRPr="007E29CC" w:rsidRDefault="00C46A17" w:rsidP="007E29CC">
      <w:pPr>
        <w:pStyle w:val="ListParagraph"/>
        <w:numPr>
          <w:ilvl w:val="0"/>
          <w:numId w:val="27"/>
        </w:numPr>
        <w:spacing w:before="120" w:after="0"/>
        <w:rPr>
          <w:sz w:val="24"/>
          <w:szCs w:val="24"/>
        </w:rPr>
      </w:pPr>
      <w:r w:rsidRPr="007E29CC">
        <w:rPr>
          <w:sz w:val="24"/>
          <w:szCs w:val="24"/>
        </w:rPr>
        <w:t xml:space="preserve">Daily Counts on the EMS Supply Room safe and refrigerated lockbox: Two personnel are required to open the EMS supply room safe and refrigerated lockbox at all times. </w:t>
      </w:r>
    </w:p>
    <w:p w14:paraId="331F111F" w14:textId="2F21E300" w:rsidR="00C46A17" w:rsidRPr="007E29CC" w:rsidRDefault="00C46A17" w:rsidP="00AF3478">
      <w:pPr>
        <w:pStyle w:val="ListParagraph"/>
        <w:numPr>
          <w:ilvl w:val="1"/>
          <w:numId w:val="27"/>
        </w:numPr>
        <w:spacing w:before="120" w:after="0"/>
        <w:rPr>
          <w:sz w:val="24"/>
          <w:szCs w:val="24"/>
        </w:rPr>
      </w:pPr>
      <w:r w:rsidRPr="007E29CC">
        <w:rPr>
          <w:sz w:val="24"/>
          <w:szCs w:val="24"/>
        </w:rPr>
        <w:t xml:space="preserve">When performing a daily count, both personnel will record the following on the inventory log: </w:t>
      </w:r>
    </w:p>
    <w:p w14:paraId="49E0A4E8" w14:textId="1650DBB5" w:rsidR="00C46A17" w:rsidRPr="007E29CC" w:rsidRDefault="00C46A17" w:rsidP="00C1755F">
      <w:pPr>
        <w:pStyle w:val="ListParagraph"/>
        <w:numPr>
          <w:ilvl w:val="2"/>
          <w:numId w:val="27"/>
        </w:numPr>
        <w:spacing w:before="120" w:after="0"/>
        <w:rPr>
          <w:sz w:val="24"/>
          <w:szCs w:val="24"/>
        </w:rPr>
      </w:pPr>
      <w:r w:rsidRPr="007E29CC">
        <w:rPr>
          <w:sz w:val="24"/>
          <w:szCs w:val="24"/>
        </w:rPr>
        <w:t xml:space="preserve">Date. </w:t>
      </w:r>
    </w:p>
    <w:p w14:paraId="4A233F88" w14:textId="0675BB0F" w:rsidR="00C46A17" w:rsidRPr="007E29CC" w:rsidRDefault="00C46A17" w:rsidP="00C1755F">
      <w:pPr>
        <w:pStyle w:val="ListParagraph"/>
        <w:numPr>
          <w:ilvl w:val="2"/>
          <w:numId w:val="27"/>
        </w:numPr>
        <w:spacing w:before="120" w:after="0"/>
        <w:rPr>
          <w:sz w:val="24"/>
          <w:szCs w:val="24"/>
        </w:rPr>
      </w:pPr>
      <w:r w:rsidRPr="007E29CC">
        <w:rPr>
          <w:sz w:val="24"/>
          <w:szCs w:val="24"/>
        </w:rPr>
        <w:t xml:space="preserve">Time. </w:t>
      </w:r>
    </w:p>
    <w:p w14:paraId="454929C9" w14:textId="0BEE0E5B" w:rsidR="00C46A17" w:rsidRPr="007E29CC" w:rsidRDefault="00C46A17" w:rsidP="00C1755F">
      <w:pPr>
        <w:pStyle w:val="ListParagraph"/>
        <w:numPr>
          <w:ilvl w:val="2"/>
          <w:numId w:val="27"/>
        </w:numPr>
        <w:spacing w:before="120" w:after="0"/>
        <w:rPr>
          <w:sz w:val="24"/>
          <w:szCs w:val="24"/>
        </w:rPr>
      </w:pPr>
      <w:r w:rsidRPr="007E29CC">
        <w:rPr>
          <w:sz w:val="24"/>
          <w:szCs w:val="24"/>
        </w:rPr>
        <w:t xml:space="preserve">Amount of medication present. </w:t>
      </w:r>
    </w:p>
    <w:p w14:paraId="22D4D4A5" w14:textId="128A3E50" w:rsidR="00C46A17" w:rsidRPr="007E29CC" w:rsidRDefault="00C46A17" w:rsidP="00C1755F">
      <w:pPr>
        <w:pStyle w:val="ListParagraph"/>
        <w:numPr>
          <w:ilvl w:val="2"/>
          <w:numId w:val="27"/>
        </w:numPr>
        <w:spacing w:before="120" w:after="0"/>
        <w:rPr>
          <w:sz w:val="24"/>
          <w:szCs w:val="24"/>
        </w:rPr>
      </w:pPr>
      <w:r w:rsidRPr="007E29CC">
        <w:rPr>
          <w:sz w:val="24"/>
          <w:szCs w:val="24"/>
        </w:rPr>
        <w:t xml:space="preserve">Write “count” in the “patient name” column. </w:t>
      </w:r>
    </w:p>
    <w:p w14:paraId="59EE8280" w14:textId="73113C7C" w:rsidR="00C46A17" w:rsidRPr="007E29CC" w:rsidRDefault="00C46A17" w:rsidP="00C1755F">
      <w:pPr>
        <w:pStyle w:val="ListParagraph"/>
        <w:numPr>
          <w:ilvl w:val="2"/>
          <w:numId w:val="27"/>
        </w:numPr>
        <w:spacing w:before="120" w:after="0"/>
        <w:rPr>
          <w:sz w:val="24"/>
          <w:szCs w:val="24"/>
        </w:rPr>
      </w:pPr>
      <w:r w:rsidRPr="007E29CC">
        <w:rPr>
          <w:sz w:val="24"/>
          <w:szCs w:val="24"/>
        </w:rPr>
        <w:t xml:space="preserve">Both personnel sign the log. </w:t>
      </w:r>
    </w:p>
    <w:p w14:paraId="2E114A0F" w14:textId="7C7B477B" w:rsidR="00C46A17" w:rsidRPr="007E29CC" w:rsidRDefault="00C46A17" w:rsidP="007E29CC">
      <w:pPr>
        <w:pStyle w:val="ListParagraph"/>
        <w:numPr>
          <w:ilvl w:val="0"/>
          <w:numId w:val="27"/>
        </w:numPr>
        <w:spacing w:before="120" w:after="0"/>
        <w:rPr>
          <w:sz w:val="24"/>
          <w:szCs w:val="24"/>
        </w:rPr>
      </w:pPr>
      <w:r w:rsidRPr="007E29CC">
        <w:rPr>
          <w:sz w:val="24"/>
          <w:szCs w:val="24"/>
        </w:rPr>
        <w:t xml:space="preserve">Administering Medication </w:t>
      </w:r>
    </w:p>
    <w:p w14:paraId="6852E7F4" w14:textId="18154613" w:rsidR="00C46A17" w:rsidRPr="007E29CC" w:rsidRDefault="00C46A17" w:rsidP="00A86C2D">
      <w:pPr>
        <w:pStyle w:val="ListParagraph"/>
        <w:numPr>
          <w:ilvl w:val="1"/>
          <w:numId w:val="27"/>
        </w:numPr>
        <w:spacing w:before="120" w:after="0"/>
        <w:rPr>
          <w:sz w:val="24"/>
          <w:szCs w:val="24"/>
        </w:rPr>
      </w:pPr>
      <w:r w:rsidRPr="007E29CC">
        <w:rPr>
          <w:sz w:val="24"/>
          <w:szCs w:val="24"/>
        </w:rPr>
        <w:t>When a controlled substance is administered to a patient, record the following on the inventory log with the initials and call sign of the paramedic who administered the medication:</w:t>
      </w:r>
    </w:p>
    <w:p w14:paraId="4F9978EC" w14:textId="20E90B8D" w:rsidR="00C46A17" w:rsidRPr="007E29CC" w:rsidRDefault="00C46A17" w:rsidP="00A86C2D">
      <w:pPr>
        <w:pStyle w:val="ListParagraph"/>
        <w:numPr>
          <w:ilvl w:val="2"/>
          <w:numId w:val="27"/>
        </w:numPr>
        <w:spacing w:before="120" w:after="0"/>
        <w:rPr>
          <w:sz w:val="24"/>
          <w:szCs w:val="24"/>
        </w:rPr>
      </w:pPr>
      <w:r w:rsidRPr="007E29CC">
        <w:rPr>
          <w:sz w:val="24"/>
          <w:szCs w:val="24"/>
        </w:rPr>
        <w:t xml:space="preserve">Date. </w:t>
      </w:r>
    </w:p>
    <w:p w14:paraId="4DC0C42F" w14:textId="1BF69E0C" w:rsidR="00C46A17" w:rsidRPr="007E29CC" w:rsidRDefault="00C46A17" w:rsidP="00A86C2D">
      <w:pPr>
        <w:pStyle w:val="ListParagraph"/>
        <w:numPr>
          <w:ilvl w:val="2"/>
          <w:numId w:val="27"/>
        </w:numPr>
        <w:spacing w:before="120" w:after="0"/>
        <w:rPr>
          <w:sz w:val="24"/>
          <w:szCs w:val="24"/>
        </w:rPr>
      </w:pPr>
      <w:r w:rsidRPr="007E29CC">
        <w:rPr>
          <w:sz w:val="24"/>
          <w:szCs w:val="24"/>
        </w:rPr>
        <w:t xml:space="preserve">Time. </w:t>
      </w:r>
    </w:p>
    <w:p w14:paraId="77331FBB" w14:textId="0ECDC6CE" w:rsidR="00C46A17" w:rsidRPr="007E29CC" w:rsidRDefault="00C46A17" w:rsidP="00A86C2D">
      <w:pPr>
        <w:pStyle w:val="ListParagraph"/>
        <w:numPr>
          <w:ilvl w:val="2"/>
          <w:numId w:val="27"/>
        </w:numPr>
        <w:spacing w:before="120" w:after="0"/>
        <w:rPr>
          <w:sz w:val="24"/>
          <w:szCs w:val="24"/>
        </w:rPr>
      </w:pPr>
      <w:r w:rsidRPr="007E29CC">
        <w:rPr>
          <w:sz w:val="24"/>
          <w:szCs w:val="24"/>
        </w:rPr>
        <w:t xml:space="preserve">Patient name. </w:t>
      </w:r>
    </w:p>
    <w:p w14:paraId="7F552EE8" w14:textId="463F4163" w:rsidR="00C46A17" w:rsidRPr="007E29CC" w:rsidRDefault="00C46A17" w:rsidP="00A86C2D">
      <w:pPr>
        <w:pStyle w:val="ListParagraph"/>
        <w:numPr>
          <w:ilvl w:val="2"/>
          <w:numId w:val="27"/>
        </w:numPr>
        <w:spacing w:before="120" w:after="0"/>
        <w:rPr>
          <w:sz w:val="24"/>
          <w:szCs w:val="24"/>
        </w:rPr>
      </w:pPr>
      <w:r w:rsidRPr="007E29CC">
        <w:rPr>
          <w:sz w:val="24"/>
          <w:szCs w:val="24"/>
        </w:rPr>
        <w:t xml:space="preserve">Amount given and wasted for each medication.  </w:t>
      </w:r>
    </w:p>
    <w:p w14:paraId="01F582BB" w14:textId="68054B65" w:rsidR="00C46A17" w:rsidRPr="007E29CC" w:rsidRDefault="00C46A17" w:rsidP="00A86C2D">
      <w:pPr>
        <w:pStyle w:val="ListParagraph"/>
        <w:numPr>
          <w:ilvl w:val="1"/>
          <w:numId w:val="27"/>
        </w:numPr>
        <w:spacing w:before="120" w:after="0"/>
        <w:rPr>
          <w:sz w:val="24"/>
          <w:szCs w:val="24"/>
        </w:rPr>
      </w:pPr>
      <w:r w:rsidRPr="007E29CC">
        <w:rPr>
          <w:sz w:val="24"/>
          <w:szCs w:val="24"/>
        </w:rPr>
        <w:t xml:space="preserve">If any portion of the controlled medication is wasted the controlled inventory log must be initialed by the administering paramedic and the witness to the waste. </w:t>
      </w:r>
    </w:p>
    <w:p w14:paraId="42A4EA91" w14:textId="14562385" w:rsidR="00C46A17" w:rsidRPr="007E29CC" w:rsidRDefault="00C46A17" w:rsidP="007E29CC">
      <w:pPr>
        <w:pStyle w:val="ListParagraph"/>
        <w:numPr>
          <w:ilvl w:val="0"/>
          <w:numId w:val="27"/>
        </w:numPr>
        <w:spacing w:before="120" w:after="0"/>
        <w:rPr>
          <w:sz w:val="24"/>
          <w:szCs w:val="24"/>
        </w:rPr>
      </w:pPr>
      <w:r w:rsidRPr="007E29CC">
        <w:rPr>
          <w:sz w:val="24"/>
          <w:szCs w:val="24"/>
        </w:rPr>
        <w:t xml:space="preserve">Adding to Apparatus Stock </w:t>
      </w:r>
    </w:p>
    <w:p w14:paraId="4BC7A414" w14:textId="67633A83" w:rsidR="00C46A17" w:rsidRPr="007E29CC" w:rsidRDefault="00C46A17" w:rsidP="00703A85">
      <w:pPr>
        <w:pStyle w:val="ListParagraph"/>
        <w:numPr>
          <w:ilvl w:val="1"/>
          <w:numId w:val="27"/>
        </w:numPr>
        <w:spacing w:before="120" w:after="0"/>
        <w:rPr>
          <w:sz w:val="24"/>
          <w:szCs w:val="24"/>
        </w:rPr>
      </w:pPr>
      <w:r w:rsidRPr="007E29CC">
        <w:rPr>
          <w:sz w:val="24"/>
          <w:szCs w:val="24"/>
        </w:rPr>
        <w:t>When a controlled substance is added to apparatus stock, record the following on the apparatus inventory log, then sign the log:</w:t>
      </w:r>
    </w:p>
    <w:p w14:paraId="44EE7738" w14:textId="2A718F59" w:rsidR="00C46A17" w:rsidRPr="007E29CC" w:rsidRDefault="00C46A17" w:rsidP="00703A85">
      <w:pPr>
        <w:pStyle w:val="ListParagraph"/>
        <w:numPr>
          <w:ilvl w:val="2"/>
          <w:numId w:val="27"/>
        </w:numPr>
        <w:spacing w:before="120" w:after="0"/>
        <w:rPr>
          <w:sz w:val="24"/>
          <w:szCs w:val="24"/>
        </w:rPr>
      </w:pPr>
      <w:r w:rsidRPr="007E29CC">
        <w:rPr>
          <w:sz w:val="24"/>
          <w:szCs w:val="24"/>
        </w:rPr>
        <w:t xml:space="preserve">Date. </w:t>
      </w:r>
    </w:p>
    <w:p w14:paraId="0B608506" w14:textId="023260B8" w:rsidR="00C46A17" w:rsidRPr="007E29CC" w:rsidRDefault="00C46A17" w:rsidP="00703A85">
      <w:pPr>
        <w:pStyle w:val="ListParagraph"/>
        <w:numPr>
          <w:ilvl w:val="2"/>
          <w:numId w:val="27"/>
        </w:numPr>
        <w:spacing w:before="120" w:after="0"/>
        <w:rPr>
          <w:sz w:val="24"/>
          <w:szCs w:val="24"/>
        </w:rPr>
      </w:pPr>
      <w:r w:rsidRPr="007E29CC">
        <w:rPr>
          <w:sz w:val="24"/>
          <w:szCs w:val="24"/>
        </w:rPr>
        <w:t xml:space="preserve">Time. </w:t>
      </w:r>
    </w:p>
    <w:p w14:paraId="10DBFD51" w14:textId="3669B2C8" w:rsidR="00C46A17" w:rsidRPr="007E29CC" w:rsidRDefault="00C46A17" w:rsidP="00624407">
      <w:pPr>
        <w:pStyle w:val="ListParagraph"/>
        <w:numPr>
          <w:ilvl w:val="2"/>
          <w:numId w:val="27"/>
        </w:numPr>
        <w:spacing w:before="120" w:after="0"/>
        <w:rPr>
          <w:sz w:val="24"/>
          <w:szCs w:val="24"/>
        </w:rPr>
      </w:pPr>
      <w:r w:rsidRPr="007E29CC">
        <w:rPr>
          <w:sz w:val="24"/>
          <w:szCs w:val="24"/>
        </w:rPr>
        <w:lastRenderedPageBreak/>
        <w:t xml:space="preserve">Amount of medication added. </w:t>
      </w:r>
    </w:p>
    <w:p w14:paraId="6291C080" w14:textId="4CACB03C" w:rsidR="00C46A17" w:rsidRPr="007E29CC" w:rsidRDefault="00C46A17" w:rsidP="00624407">
      <w:pPr>
        <w:pStyle w:val="ListParagraph"/>
        <w:numPr>
          <w:ilvl w:val="2"/>
          <w:numId w:val="27"/>
        </w:numPr>
        <w:spacing w:before="120" w:after="0"/>
        <w:rPr>
          <w:sz w:val="24"/>
          <w:szCs w:val="24"/>
        </w:rPr>
      </w:pPr>
      <w:r w:rsidRPr="007E29CC">
        <w:rPr>
          <w:sz w:val="24"/>
          <w:szCs w:val="24"/>
        </w:rPr>
        <w:t xml:space="preserve">Write “add” in the “patient name” column. </w:t>
      </w:r>
    </w:p>
    <w:p w14:paraId="0C92D18F" w14:textId="5A320117" w:rsidR="00C46A17" w:rsidRPr="007E29CC" w:rsidRDefault="00C46A17" w:rsidP="00624407">
      <w:pPr>
        <w:pStyle w:val="ListParagraph"/>
        <w:numPr>
          <w:ilvl w:val="2"/>
          <w:numId w:val="27"/>
        </w:numPr>
        <w:spacing w:before="120" w:after="0"/>
        <w:rPr>
          <w:sz w:val="24"/>
          <w:szCs w:val="24"/>
        </w:rPr>
      </w:pPr>
      <w:r w:rsidRPr="007E29CC">
        <w:rPr>
          <w:sz w:val="24"/>
          <w:szCs w:val="24"/>
        </w:rPr>
        <w:t xml:space="preserve">After adding to stock, balance the log on the next line down by summing the previous count or balance with your recently added stock, write “count” in the “patient name” column, then sign the log and record. </w:t>
      </w:r>
    </w:p>
    <w:p w14:paraId="3AB9F4BC" w14:textId="12786B6C" w:rsidR="00C46A17" w:rsidRPr="00AB62D1" w:rsidRDefault="00C46A17" w:rsidP="00AB62D1">
      <w:pPr>
        <w:pStyle w:val="ListParagraph"/>
        <w:numPr>
          <w:ilvl w:val="1"/>
          <w:numId w:val="27"/>
        </w:numPr>
        <w:spacing w:before="120" w:after="0"/>
        <w:rPr>
          <w:sz w:val="24"/>
          <w:szCs w:val="24"/>
        </w:rPr>
      </w:pPr>
      <w:r w:rsidRPr="00AB62D1">
        <w:rPr>
          <w:sz w:val="24"/>
          <w:szCs w:val="24"/>
        </w:rPr>
        <w:t>As a controlled substance is added to apparatus stock, it is also removed from supply room stock. Two personnel must be present to open the supply room safe.   Record the following on the supply room inventory log:</w:t>
      </w:r>
    </w:p>
    <w:p w14:paraId="0AEEA63E" w14:textId="78EC4D04" w:rsidR="00C46A17" w:rsidRPr="007E29CC" w:rsidRDefault="00C46A17" w:rsidP="00AB62D1">
      <w:pPr>
        <w:pStyle w:val="ListParagraph"/>
        <w:numPr>
          <w:ilvl w:val="2"/>
          <w:numId w:val="27"/>
        </w:numPr>
        <w:spacing w:before="120" w:after="0"/>
        <w:rPr>
          <w:sz w:val="24"/>
          <w:szCs w:val="24"/>
        </w:rPr>
      </w:pPr>
      <w:r w:rsidRPr="007E29CC">
        <w:rPr>
          <w:sz w:val="24"/>
          <w:szCs w:val="24"/>
        </w:rPr>
        <w:t xml:space="preserve">Date. </w:t>
      </w:r>
    </w:p>
    <w:p w14:paraId="006C591E" w14:textId="3124612C" w:rsidR="00C46A17" w:rsidRPr="007E29CC" w:rsidRDefault="00C46A17" w:rsidP="00AB62D1">
      <w:pPr>
        <w:pStyle w:val="ListParagraph"/>
        <w:numPr>
          <w:ilvl w:val="2"/>
          <w:numId w:val="27"/>
        </w:numPr>
        <w:spacing w:before="120" w:after="0"/>
        <w:rPr>
          <w:sz w:val="24"/>
          <w:szCs w:val="24"/>
        </w:rPr>
      </w:pPr>
      <w:r w:rsidRPr="007E29CC">
        <w:rPr>
          <w:sz w:val="24"/>
          <w:szCs w:val="24"/>
        </w:rPr>
        <w:t xml:space="preserve">Time. </w:t>
      </w:r>
    </w:p>
    <w:p w14:paraId="57A3770A" w14:textId="21CCBA73" w:rsidR="00C46A17" w:rsidRPr="007E29CC" w:rsidRDefault="00C46A17" w:rsidP="00AB62D1">
      <w:pPr>
        <w:pStyle w:val="ListParagraph"/>
        <w:numPr>
          <w:ilvl w:val="2"/>
          <w:numId w:val="27"/>
        </w:numPr>
        <w:spacing w:before="120" w:after="0"/>
        <w:rPr>
          <w:sz w:val="24"/>
          <w:szCs w:val="24"/>
        </w:rPr>
      </w:pPr>
      <w:r w:rsidRPr="007E29CC">
        <w:rPr>
          <w:sz w:val="24"/>
          <w:szCs w:val="24"/>
        </w:rPr>
        <w:t xml:space="preserve">Amount of medication removed. </w:t>
      </w:r>
    </w:p>
    <w:p w14:paraId="351A9BBE" w14:textId="3AB95F69" w:rsidR="00C46A17" w:rsidRPr="007E29CC" w:rsidRDefault="00C46A17" w:rsidP="00AB62D1">
      <w:pPr>
        <w:pStyle w:val="ListParagraph"/>
        <w:numPr>
          <w:ilvl w:val="2"/>
          <w:numId w:val="27"/>
        </w:numPr>
        <w:spacing w:before="120" w:after="0"/>
        <w:rPr>
          <w:sz w:val="24"/>
          <w:szCs w:val="24"/>
        </w:rPr>
      </w:pPr>
      <w:r w:rsidRPr="007E29CC">
        <w:rPr>
          <w:sz w:val="24"/>
          <w:szCs w:val="24"/>
        </w:rPr>
        <w:t xml:space="preserve">Write “add to 21xx (apparatus number)” in the “patient name” column. </w:t>
      </w:r>
    </w:p>
    <w:p w14:paraId="58D5968C" w14:textId="73A6B940" w:rsidR="00C46A17" w:rsidRPr="007E29CC" w:rsidRDefault="00C46A17" w:rsidP="00AB62D1">
      <w:pPr>
        <w:pStyle w:val="ListParagraph"/>
        <w:numPr>
          <w:ilvl w:val="2"/>
          <w:numId w:val="27"/>
        </w:numPr>
        <w:spacing w:before="120" w:after="0"/>
        <w:rPr>
          <w:sz w:val="24"/>
          <w:szCs w:val="24"/>
        </w:rPr>
      </w:pPr>
      <w:r w:rsidRPr="007E29CC">
        <w:rPr>
          <w:sz w:val="24"/>
          <w:szCs w:val="24"/>
        </w:rPr>
        <w:t xml:space="preserve">After removing from stock, balance the log on the next line down by summing the previous count or balance with your recently removed stock, write “count” in the “patient name” column, then both personnel sign the log. </w:t>
      </w:r>
    </w:p>
    <w:p w14:paraId="14FD607D" w14:textId="631923FF" w:rsidR="00C46A17" w:rsidRPr="007E29CC" w:rsidRDefault="00C46A17" w:rsidP="007E29CC">
      <w:pPr>
        <w:pStyle w:val="ListParagraph"/>
        <w:numPr>
          <w:ilvl w:val="0"/>
          <w:numId w:val="27"/>
        </w:numPr>
        <w:spacing w:before="120" w:after="0"/>
        <w:rPr>
          <w:sz w:val="24"/>
          <w:szCs w:val="24"/>
        </w:rPr>
      </w:pPr>
      <w:r w:rsidRPr="007E29CC">
        <w:rPr>
          <w:sz w:val="24"/>
          <w:szCs w:val="24"/>
        </w:rPr>
        <w:t xml:space="preserve">Expiring Medications from Apparatus Stock or EMS Supply room </w:t>
      </w:r>
    </w:p>
    <w:p w14:paraId="576B56E7" w14:textId="646BF566" w:rsidR="00C46A17" w:rsidRPr="007E29CC" w:rsidRDefault="00C46A17" w:rsidP="00807266">
      <w:pPr>
        <w:pStyle w:val="ListParagraph"/>
        <w:numPr>
          <w:ilvl w:val="1"/>
          <w:numId w:val="27"/>
        </w:numPr>
        <w:spacing w:before="120" w:after="0"/>
        <w:rPr>
          <w:sz w:val="24"/>
          <w:szCs w:val="24"/>
        </w:rPr>
      </w:pPr>
      <w:r w:rsidRPr="007E29CC">
        <w:rPr>
          <w:sz w:val="24"/>
          <w:szCs w:val="24"/>
        </w:rPr>
        <w:t xml:space="preserve">When a controlled substance is expired, record the following on the apparatus inventory log or EMS Supply room log, then sign the log: </w:t>
      </w:r>
    </w:p>
    <w:p w14:paraId="4BF1BE4C" w14:textId="78D211A7" w:rsidR="00C46A17" w:rsidRPr="007E29CC" w:rsidRDefault="00C46A17" w:rsidP="00807266">
      <w:pPr>
        <w:pStyle w:val="ListParagraph"/>
        <w:numPr>
          <w:ilvl w:val="2"/>
          <w:numId w:val="27"/>
        </w:numPr>
        <w:spacing w:before="120" w:after="0"/>
        <w:rPr>
          <w:sz w:val="24"/>
          <w:szCs w:val="24"/>
        </w:rPr>
      </w:pPr>
      <w:r w:rsidRPr="007E29CC">
        <w:rPr>
          <w:sz w:val="24"/>
          <w:szCs w:val="24"/>
        </w:rPr>
        <w:t xml:space="preserve">Date. </w:t>
      </w:r>
    </w:p>
    <w:p w14:paraId="141E5669" w14:textId="2196FAAF" w:rsidR="00C46A17" w:rsidRPr="007E29CC" w:rsidRDefault="00C46A17" w:rsidP="00807266">
      <w:pPr>
        <w:pStyle w:val="ListParagraph"/>
        <w:numPr>
          <w:ilvl w:val="2"/>
          <w:numId w:val="27"/>
        </w:numPr>
        <w:spacing w:before="120" w:after="0"/>
        <w:rPr>
          <w:sz w:val="24"/>
          <w:szCs w:val="24"/>
        </w:rPr>
      </w:pPr>
      <w:r w:rsidRPr="007E29CC">
        <w:rPr>
          <w:sz w:val="24"/>
          <w:szCs w:val="24"/>
        </w:rPr>
        <w:t xml:space="preserve">Time. </w:t>
      </w:r>
    </w:p>
    <w:p w14:paraId="6AE5A3BA" w14:textId="65E13E47" w:rsidR="00C46A17" w:rsidRPr="007E29CC" w:rsidRDefault="00C46A17" w:rsidP="00807266">
      <w:pPr>
        <w:pStyle w:val="ListParagraph"/>
        <w:numPr>
          <w:ilvl w:val="2"/>
          <w:numId w:val="27"/>
        </w:numPr>
        <w:spacing w:before="120" w:after="0"/>
        <w:rPr>
          <w:sz w:val="24"/>
          <w:szCs w:val="24"/>
        </w:rPr>
      </w:pPr>
      <w:r w:rsidRPr="007E29CC">
        <w:rPr>
          <w:sz w:val="24"/>
          <w:szCs w:val="24"/>
        </w:rPr>
        <w:t xml:space="preserve">Amount of medication expired. </w:t>
      </w:r>
    </w:p>
    <w:p w14:paraId="06C70F82" w14:textId="2F05C7F9" w:rsidR="00C46A17" w:rsidRPr="007E29CC" w:rsidRDefault="00C46A17" w:rsidP="00807266">
      <w:pPr>
        <w:pStyle w:val="ListParagraph"/>
        <w:numPr>
          <w:ilvl w:val="2"/>
          <w:numId w:val="27"/>
        </w:numPr>
        <w:spacing w:before="120" w:after="0"/>
        <w:rPr>
          <w:sz w:val="24"/>
          <w:szCs w:val="24"/>
        </w:rPr>
      </w:pPr>
      <w:r w:rsidRPr="007E29CC">
        <w:rPr>
          <w:sz w:val="24"/>
          <w:szCs w:val="24"/>
        </w:rPr>
        <w:t xml:space="preserve">Write “expired” in the “patient name” column. </w:t>
      </w:r>
    </w:p>
    <w:p w14:paraId="1DAAA84C" w14:textId="08A002BC" w:rsidR="00C46A17" w:rsidRPr="007E29CC" w:rsidRDefault="00C46A17" w:rsidP="00807266">
      <w:pPr>
        <w:pStyle w:val="ListParagraph"/>
        <w:numPr>
          <w:ilvl w:val="2"/>
          <w:numId w:val="27"/>
        </w:numPr>
        <w:spacing w:before="120" w:after="0"/>
        <w:rPr>
          <w:sz w:val="24"/>
          <w:szCs w:val="24"/>
        </w:rPr>
      </w:pPr>
      <w:r w:rsidRPr="007E29CC">
        <w:rPr>
          <w:sz w:val="24"/>
          <w:szCs w:val="24"/>
        </w:rPr>
        <w:t xml:space="preserve">After expiring, balance the log on the next line down by summing the previous count or balance with your recently expired stock, then sign the log. Place the expired medication in the Expired Medication Lockbox in the medication cabinet in the supply room. </w:t>
      </w:r>
    </w:p>
    <w:p w14:paraId="37073CAF" w14:textId="5837684C" w:rsidR="00C46A17" w:rsidRPr="007E29CC" w:rsidRDefault="00C46A17" w:rsidP="00807266">
      <w:pPr>
        <w:pStyle w:val="ListParagraph"/>
        <w:numPr>
          <w:ilvl w:val="1"/>
          <w:numId w:val="27"/>
        </w:numPr>
        <w:spacing w:before="120" w:after="0"/>
        <w:rPr>
          <w:sz w:val="24"/>
          <w:szCs w:val="24"/>
        </w:rPr>
      </w:pPr>
      <w:r w:rsidRPr="007E29CC">
        <w:rPr>
          <w:sz w:val="24"/>
          <w:szCs w:val="24"/>
        </w:rPr>
        <w:t>As a controlled substance is expired from apparatus stock or EMS Supply room, it is also added to the Expired Medication Lockbox.  Inspect the medication as required above. Record the following on the expired medication inventory log:</w:t>
      </w:r>
    </w:p>
    <w:p w14:paraId="2BAFCD95" w14:textId="70A66A5C" w:rsidR="00C46A17" w:rsidRPr="007E29CC" w:rsidRDefault="00C46A17" w:rsidP="00807266">
      <w:pPr>
        <w:pStyle w:val="ListParagraph"/>
        <w:numPr>
          <w:ilvl w:val="2"/>
          <w:numId w:val="27"/>
        </w:numPr>
        <w:spacing w:before="120" w:after="0"/>
        <w:rPr>
          <w:sz w:val="24"/>
          <w:szCs w:val="24"/>
        </w:rPr>
      </w:pPr>
      <w:r w:rsidRPr="007E29CC">
        <w:rPr>
          <w:sz w:val="24"/>
          <w:szCs w:val="24"/>
        </w:rPr>
        <w:t xml:space="preserve">Date. </w:t>
      </w:r>
    </w:p>
    <w:p w14:paraId="126E95F6" w14:textId="6988AA94" w:rsidR="00C46A17" w:rsidRPr="007E29CC" w:rsidRDefault="00C46A17" w:rsidP="003A1A21">
      <w:pPr>
        <w:pStyle w:val="ListParagraph"/>
        <w:numPr>
          <w:ilvl w:val="2"/>
          <w:numId w:val="27"/>
        </w:numPr>
        <w:spacing w:before="120" w:after="0"/>
        <w:rPr>
          <w:sz w:val="24"/>
          <w:szCs w:val="24"/>
        </w:rPr>
      </w:pPr>
      <w:r w:rsidRPr="007E29CC">
        <w:rPr>
          <w:sz w:val="24"/>
          <w:szCs w:val="24"/>
        </w:rPr>
        <w:t xml:space="preserve">Time. </w:t>
      </w:r>
    </w:p>
    <w:p w14:paraId="377BC720" w14:textId="4E543AEB" w:rsidR="00C46A17" w:rsidRPr="007E29CC" w:rsidRDefault="00C46A17" w:rsidP="003A1A21">
      <w:pPr>
        <w:pStyle w:val="ListParagraph"/>
        <w:numPr>
          <w:ilvl w:val="2"/>
          <w:numId w:val="27"/>
        </w:numPr>
        <w:spacing w:before="120" w:after="0"/>
        <w:rPr>
          <w:sz w:val="24"/>
          <w:szCs w:val="24"/>
        </w:rPr>
      </w:pPr>
      <w:r w:rsidRPr="007E29CC">
        <w:rPr>
          <w:sz w:val="24"/>
          <w:szCs w:val="24"/>
        </w:rPr>
        <w:t xml:space="preserve">Amount of medication added. </w:t>
      </w:r>
    </w:p>
    <w:p w14:paraId="2292D86A" w14:textId="3328B8F4" w:rsidR="00C46A17" w:rsidRPr="007E29CC" w:rsidRDefault="00C46A17" w:rsidP="003A1A21">
      <w:pPr>
        <w:pStyle w:val="ListParagraph"/>
        <w:numPr>
          <w:ilvl w:val="2"/>
          <w:numId w:val="27"/>
        </w:numPr>
        <w:spacing w:before="120" w:after="0"/>
        <w:rPr>
          <w:sz w:val="24"/>
          <w:szCs w:val="24"/>
        </w:rPr>
      </w:pPr>
      <w:r w:rsidRPr="007E29CC">
        <w:rPr>
          <w:sz w:val="24"/>
          <w:szCs w:val="24"/>
        </w:rPr>
        <w:t xml:space="preserve">Write the apparatus number it was removed from or EMS Supply room in the  “patient name” column. </w:t>
      </w:r>
    </w:p>
    <w:p w14:paraId="7685206A" w14:textId="1B722CC1" w:rsidR="00C46A17" w:rsidRPr="007E29CC" w:rsidRDefault="00C46A17" w:rsidP="00DB4F2A">
      <w:pPr>
        <w:pStyle w:val="ListParagraph"/>
        <w:numPr>
          <w:ilvl w:val="2"/>
          <w:numId w:val="27"/>
        </w:numPr>
        <w:spacing w:before="120" w:after="0"/>
        <w:rPr>
          <w:sz w:val="24"/>
          <w:szCs w:val="24"/>
        </w:rPr>
      </w:pPr>
      <w:r w:rsidRPr="007E29CC">
        <w:rPr>
          <w:sz w:val="24"/>
          <w:szCs w:val="24"/>
        </w:rPr>
        <w:lastRenderedPageBreak/>
        <w:t xml:space="preserve">After adding, balance the log on the next line down by summing the previous count or balance with your recently removed stock, then sign the log. </w:t>
      </w:r>
    </w:p>
    <w:p w14:paraId="6BB564CE" w14:textId="7EA756BF" w:rsidR="00AB1830" w:rsidRPr="007E29CC" w:rsidRDefault="00C46A17" w:rsidP="007E29CC">
      <w:pPr>
        <w:pStyle w:val="ListParagraph"/>
        <w:numPr>
          <w:ilvl w:val="0"/>
          <w:numId w:val="27"/>
        </w:numPr>
        <w:spacing w:before="120" w:after="0"/>
        <w:rPr>
          <w:sz w:val="24"/>
          <w:szCs w:val="24"/>
        </w:rPr>
      </w:pPr>
      <w:r w:rsidRPr="007E29CC">
        <w:rPr>
          <w:sz w:val="24"/>
          <w:szCs w:val="24"/>
        </w:rPr>
        <w:t>When the controlled substances form is entirely completed, transfer the quantities of each medication into the “balance forward” line on a new form and sign. Return all completed controlled substance forms to the Captain responsible for supplies</w:t>
      </w:r>
      <w:r w:rsidR="00DC61FC" w:rsidRPr="007E29CC">
        <w:rPr>
          <w:sz w:val="24"/>
          <w:szCs w:val="24"/>
        </w:rPr>
        <w:t>.</w:t>
      </w:r>
    </w:p>
    <w:sectPr w:rsidR="00AB1830" w:rsidRPr="007E29CC"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22704" w14:textId="77777777" w:rsidR="00BA6C63" w:rsidRDefault="00BA6C63" w:rsidP="003A6BA9">
      <w:pPr>
        <w:spacing w:after="0" w:line="240" w:lineRule="auto"/>
      </w:pPr>
      <w:r>
        <w:separator/>
      </w:r>
    </w:p>
  </w:endnote>
  <w:endnote w:type="continuationSeparator" w:id="0">
    <w:p w14:paraId="2121D13A" w14:textId="77777777" w:rsidR="00BA6C63" w:rsidRDefault="00BA6C63"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52B2" w14:textId="4EB320EE" w:rsidR="00632876" w:rsidRDefault="00632876">
    <w:pPr>
      <w:pStyle w:val="Footer"/>
    </w:pPr>
    <w:r>
      <w:ptab w:relativeTo="margin" w:alignment="center" w:leader="none"/>
    </w:r>
    <w:r>
      <w:ptab w:relativeTo="margin" w:alignment="right" w:leader="none"/>
    </w:r>
    <w:r w:rsidR="00DF55E2">
      <w:t>402.</w:t>
    </w:r>
    <w:r w:rsidR="000E0622">
      <w:t>0</w:t>
    </w:r>
    <w:r w:rsidR="00B41ED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4851B" w14:textId="77777777" w:rsidR="00BA6C63" w:rsidRDefault="00BA6C63" w:rsidP="003A6BA9">
      <w:pPr>
        <w:spacing w:after="0" w:line="240" w:lineRule="auto"/>
      </w:pPr>
      <w:r>
        <w:separator/>
      </w:r>
    </w:p>
  </w:footnote>
  <w:footnote w:type="continuationSeparator" w:id="0">
    <w:p w14:paraId="636A3513" w14:textId="77777777" w:rsidR="00BA6C63" w:rsidRDefault="00BA6C63"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A6BA9" w14:paraId="62BF52B0"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62BF52AD"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62BF52AE"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62BF52AF" w14:textId="77777777" w:rsidR="003A6BA9" w:rsidRDefault="003A6BA9">
          <w:pPr>
            <w:pStyle w:val="Header"/>
            <w:rPr>
              <w:b/>
            </w:rPr>
          </w:pPr>
        </w:p>
      </w:tc>
    </w:tr>
  </w:tbl>
  <w:p w14:paraId="62BF52B1"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B8D"/>
    <w:multiLevelType w:val="hybridMultilevel"/>
    <w:tmpl w:val="88605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72EBD"/>
    <w:multiLevelType w:val="hybridMultilevel"/>
    <w:tmpl w:val="9C8AF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32CD7"/>
    <w:multiLevelType w:val="hybridMultilevel"/>
    <w:tmpl w:val="CEBCB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57272"/>
    <w:multiLevelType w:val="hybridMultilevel"/>
    <w:tmpl w:val="A26E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20FC9"/>
    <w:multiLevelType w:val="hybridMultilevel"/>
    <w:tmpl w:val="6BB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B2297"/>
    <w:multiLevelType w:val="hybridMultilevel"/>
    <w:tmpl w:val="51F0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A1543"/>
    <w:multiLevelType w:val="hybridMultilevel"/>
    <w:tmpl w:val="AAF65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73C7F"/>
    <w:multiLevelType w:val="hybridMultilevel"/>
    <w:tmpl w:val="0A58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DC7F69"/>
    <w:multiLevelType w:val="hybridMultilevel"/>
    <w:tmpl w:val="898AD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C421A"/>
    <w:multiLevelType w:val="hybridMultilevel"/>
    <w:tmpl w:val="550A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F6CC9"/>
    <w:multiLevelType w:val="hybridMultilevel"/>
    <w:tmpl w:val="5204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D7DE7"/>
    <w:multiLevelType w:val="hybridMultilevel"/>
    <w:tmpl w:val="ADFC3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840A3"/>
    <w:multiLevelType w:val="hybridMultilevel"/>
    <w:tmpl w:val="D0364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B7A9B"/>
    <w:multiLevelType w:val="hybridMultilevel"/>
    <w:tmpl w:val="B7141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12BDB"/>
    <w:multiLevelType w:val="hybridMultilevel"/>
    <w:tmpl w:val="30EC149A"/>
    <w:lvl w:ilvl="0" w:tplc="0409000F">
      <w:start w:val="1"/>
      <w:numFmt w:val="decimal"/>
      <w:lvlText w:val="%1."/>
      <w:lvlJc w:val="left"/>
      <w:pPr>
        <w:ind w:left="720" w:hanging="360"/>
      </w:pPr>
    </w:lvl>
    <w:lvl w:ilvl="1" w:tplc="D51E94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677B9"/>
    <w:multiLevelType w:val="hybridMultilevel"/>
    <w:tmpl w:val="6CD24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67280"/>
    <w:multiLevelType w:val="hybridMultilevel"/>
    <w:tmpl w:val="CA280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9009A"/>
    <w:multiLevelType w:val="hybridMultilevel"/>
    <w:tmpl w:val="7B0AA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075EA"/>
    <w:multiLevelType w:val="hybridMultilevel"/>
    <w:tmpl w:val="DED88B92"/>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6122A"/>
    <w:multiLevelType w:val="hybridMultilevel"/>
    <w:tmpl w:val="150CD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968EB"/>
    <w:multiLevelType w:val="hybridMultilevel"/>
    <w:tmpl w:val="8592A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8764F"/>
    <w:multiLevelType w:val="hybridMultilevel"/>
    <w:tmpl w:val="2C6C9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62E9D"/>
    <w:multiLevelType w:val="hybridMultilevel"/>
    <w:tmpl w:val="181E7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3"/>
  </w:num>
  <w:num w:numId="4">
    <w:abstractNumId w:val="8"/>
  </w:num>
  <w:num w:numId="5">
    <w:abstractNumId w:val="7"/>
  </w:num>
  <w:num w:numId="6">
    <w:abstractNumId w:val="16"/>
  </w:num>
  <w:num w:numId="7">
    <w:abstractNumId w:val="18"/>
  </w:num>
  <w:num w:numId="8">
    <w:abstractNumId w:val="6"/>
  </w:num>
  <w:num w:numId="9">
    <w:abstractNumId w:val="4"/>
  </w:num>
  <w:num w:numId="10">
    <w:abstractNumId w:val="5"/>
  </w:num>
  <w:num w:numId="11">
    <w:abstractNumId w:val="25"/>
  </w:num>
  <w:num w:numId="12">
    <w:abstractNumId w:val="3"/>
  </w:num>
  <w:num w:numId="13">
    <w:abstractNumId w:val="14"/>
  </w:num>
  <w:num w:numId="14">
    <w:abstractNumId w:val="10"/>
  </w:num>
  <w:num w:numId="15">
    <w:abstractNumId w:val="22"/>
  </w:num>
  <w:num w:numId="16">
    <w:abstractNumId w:val="23"/>
  </w:num>
  <w:num w:numId="17">
    <w:abstractNumId w:val="1"/>
  </w:num>
  <w:num w:numId="18">
    <w:abstractNumId w:val="11"/>
  </w:num>
  <w:num w:numId="19">
    <w:abstractNumId w:val="0"/>
  </w:num>
  <w:num w:numId="20">
    <w:abstractNumId w:val="12"/>
  </w:num>
  <w:num w:numId="21">
    <w:abstractNumId w:val="24"/>
  </w:num>
  <w:num w:numId="22">
    <w:abstractNumId w:val="21"/>
  </w:num>
  <w:num w:numId="23">
    <w:abstractNumId w:val="15"/>
  </w:num>
  <w:num w:numId="24">
    <w:abstractNumId w:val="2"/>
  </w:num>
  <w:num w:numId="25">
    <w:abstractNumId w:val="20"/>
  </w:num>
  <w:num w:numId="26">
    <w:abstractNumId w:val="19"/>
  </w:num>
  <w:num w:numId="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A9"/>
    <w:rsid w:val="00017BD9"/>
    <w:rsid w:val="00021802"/>
    <w:rsid w:val="000333C7"/>
    <w:rsid w:val="00047E76"/>
    <w:rsid w:val="000579DF"/>
    <w:rsid w:val="00071F5A"/>
    <w:rsid w:val="00075C11"/>
    <w:rsid w:val="000813DD"/>
    <w:rsid w:val="00083770"/>
    <w:rsid w:val="000B0526"/>
    <w:rsid w:val="000B7FEA"/>
    <w:rsid w:val="000C0057"/>
    <w:rsid w:val="000C6EBF"/>
    <w:rsid w:val="000D4F80"/>
    <w:rsid w:val="000E0622"/>
    <w:rsid w:val="000E1ADC"/>
    <w:rsid w:val="000E29AB"/>
    <w:rsid w:val="000E4081"/>
    <w:rsid w:val="000F756E"/>
    <w:rsid w:val="00105FE9"/>
    <w:rsid w:val="00106235"/>
    <w:rsid w:val="001135CB"/>
    <w:rsid w:val="00115E48"/>
    <w:rsid w:val="001260F6"/>
    <w:rsid w:val="00136BAD"/>
    <w:rsid w:val="0014735F"/>
    <w:rsid w:val="00150690"/>
    <w:rsid w:val="00155029"/>
    <w:rsid w:val="001637D7"/>
    <w:rsid w:val="00172427"/>
    <w:rsid w:val="00183109"/>
    <w:rsid w:val="00191526"/>
    <w:rsid w:val="0019382E"/>
    <w:rsid w:val="00195F6D"/>
    <w:rsid w:val="001A2972"/>
    <w:rsid w:val="001A6330"/>
    <w:rsid w:val="001C41A3"/>
    <w:rsid w:val="001E3C96"/>
    <w:rsid w:val="001E607D"/>
    <w:rsid w:val="001E6BB8"/>
    <w:rsid w:val="001F1F75"/>
    <w:rsid w:val="001F2161"/>
    <w:rsid w:val="00200DC9"/>
    <w:rsid w:val="0020218D"/>
    <w:rsid w:val="0021089A"/>
    <w:rsid w:val="00210976"/>
    <w:rsid w:val="00212544"/>
    <w:rsid w:val="002161CD"/>
    <w:rsid w:val="00216D3A"/>
    <w:rsid w:val="00220B45"/>
    <w:rsid w:val="0022159A"/>
    <w:rsid w:val="00230FA2"/>
    <w:rsid w:val="002332D6"/>
    <w:rsid w:val="0023503E"/>
    <w:rsid w:val="00240858"/>
    <w:rsid w:val="00262365"/>
    <w:rsid w:val="00267135"/>
    <w:rsid w:val="002844AE"/>
    <w:rsid w:val="0028465C"/>
    <w:rsid w:val="00285AF9"/>
    <w:rsid w:val="00290447"/>
    <w:rsid w:val="00295063"/>
    <w:rsid w:val="002A6621"/>
    <w:rsid w:val="002C25D1"/>
    <w:rsid w:val="002D4302"/>
    <w:rsid w:val="002D54A9"/>
    <w:rsid w:val="002D79C9"/>
    <w:rsid w:val="002E34BD"/>
    <w:rsid w:val="002F3E13"/>
    <w:rsid w:val="003108CA"/>
    <w:rsid w:val="00330ECA"/>
    <w:rsid w:val="00330F72"/>
    <w:rsid w:val="00365054"/>
    <w:rsid w:val="00366FAB"/>
    <w:rsid w:val="00374D25"/>
    <w:rsid w:val="00375C0A"/>
    <w:rsid w:val="00381C60"/>
    <w:rsid w:val="00387997"/>
    <w:rsid w:val="00387C35"/>
    <w:rsid w:val="003920C0"/>
    <w:rsid w:val="003A1A21"/>
    <w:rsid w:val="003A381C"/>
    <w:rsid w:val="003A5E4A"/>
    <w:rsid w:val="003A6BA9"/>
    <w:rsid w:val="003B5AFE"/>
    <w:rsid w:val="003C1C0D"/>
    <w:rsid w:val="003D2967"/>
    <w:rsid w:val="003E3400"/>
    <w:rsid w:val="003E7ADA"/>
    <w:rsid w:val="003F24D6"/>
    <w:rsid w:val="00411E4B"/>
    <w:rsid w:val="004231ED"/>
    <w:rsid w:val="00431E48"/>
    <w:rsid w:val="00432125"/>
    <w:rsid w:val="0045148B"/>
    <w:rsid w:val="00452377"/>
    <w:rsid w:val="004B04B1"/>
    <w:rsid w:val="004B0FC2"/>
    <w:rsid w:val="004B5B8A"/>
    <w:rsid w:val="004D2360"/>
    <w:rsid w:val="004D2D64"/>
    <w:rsid w:val="004D354C"/>
    <w:rsid w:val="004D52FD"/>
    <w:rsid w:val="004D726B"/>
    <w:rsid w:val="004F35CF"/>
    <w:rsid w:val="004F6D1A"/>
    <w:rsid w:val="004F7D88"/>
    <w:rsid w:val="004F7EC5"/>
    <w:rsid w:val="0050196C"/>
    <w:rsid w:val="00507D46"/>
    <w:rsid w:val="00516969"/>
    <w:rsid w:val="00517218"/>
    <w:rsid w:val="00517553"/>
    <w:rsid w:val="005322F0"/>
    <w:rsid w:val="00542BB0"/>
    <w:rsid w:val="00543321"/>
    <w:rsid w:val="00544E1B"/>
    <w:rsid w:val="00550D97"/>
    <w:rsid w:val="00566E38"/>
    <w:rsid w:val="0057638C"/>
    <w:rsid w:val="0058194A"/>
    <w:rsid w:val="005A2910"/>
    <w:rsid w:val="005D01DF"/>
    <w:rsid w:val="005D7DB4"/>
    <w:rsid w:val="00616280"/>
    <w:rsid w:val="00616E7F"/>
    <w:rsid w:val="00621120"/>
    <w:rsid w:val="00624407"/>
    <w:rsid w:val="00627F30"/>
    <w:rsid w:val="00631F3D"/>
    <w:rsid w:val="00632876"/>
    <w:rsid w:val="00633BA6"/>
    <w:rsid w:val="006501CD"/>
    <w:rsid w:val="00663288"/>
    <w:rsid w:val="00663E4D"/>
    <w:rsid w:val="00683CD8"/>
    <w:rsid w:val="00685F27"/>
    <w:rsid w:val="006939F5"/>
    <w:rsid w:val="006A5A45"/>
    <w:rsid w:val="006A75ED"/>
    <w:rsid w:val="006C4B5B"/>
    <w:rsid w:val="006C637B"/>
    <w:rsid w:val="006D0095"/>
    <w:rsid w:val="006E083C"/>
    <w:rsid w:val="006E48E1"/>
    <w:rsid w:val="006E77A9"/>
    <w:rsid w:val="006F014B"/>
    <w:rsid w:val="00703A85"/>
    <w:rsid w:val="00733E31"/>
    <w:rsid w:val="00734CEF"/>
    <w:rsid w:val="007409D5"/>
    <w:rsid w:val="00751F2C"/>
    <w:rsid w:val="0077249D"/>
    <w:rsid w:val="0077305A"/>
    <w:rsid w:val="00777E2C"/>
    <w:rsid w:val="00780E2E"/>
    <w:rsid w:val="00782BD4"/>
    <w:rsid w:val="00791013"/>
    <w:rsid w:val="007A033D"/>
    <w:rsid w:val="007A63E4"/>
    <w:rsid w:val="007B226E"/>
    <w:rsid w:val="007B3021"/>
    <w:rsid w:val="007C68EE"/>
    <w:rsid w:val="007C79FD"/>
    <w:rsid w:val="007D2890"/>
    <w:rsid w:val="007E0028"/>
    <w:rsid w:val="007E29CC"/>
    <w:rsid w:val="007E7604"/>
    <w:rsid w:val="007F135A"/>
    <w:rsid w:val="00804365"/>
    <w:rsid w:val="00807266"/>
    <w:rsid w:val="00815A4C"/>
    <w:rsid w:val="00820B40"/>
    <w:rsid w:val="008235DC"/>
    <w:rsid w:val="00824176"/>
    <w:rsid w:val="0083383F"/>
    <w:rsid w:val="00863B5A"/>
    <w:rsid w:val="0087677D"/>
    <w:rsid w:val="00876CF4"/>
    <w:rsid w:val="008867A9"/>
    <w:rsid w:val="008876FA"/>
    <w:rsid w:val="0089153C"/>
    <w:rsid w:val="00894800"/>
    <w:rsid w:val="00897EB4"/>
    <w:rsid w:val="008C52F8"/>
    <w:rsid w:val="008F3579"/>
    <w:rsid w:val="008F4D91"/>
    <w:rsid w:val="0090246B"/>
    <w:rsid w:val="009029DD"/>
    <w:rsid w:val="0090773B"/>
    <w:rsid w:val="0090793F"/>
    <w:rsid w:val="009161A7"/>
    <w:rsid w:val="00921184"/>
    <w:rsid w:val="00921D6F"/>
    <w:rsid w:val="0092226E"/>
    <w:rsid w:val="00945422"/>
    <w:rsid w:val="009576DF"/>
    <w:rsid w:val="00966C61"/>
    <w:rsid w:val="00980441"/>
    <w:rsid w:val="00995B2D"/>
    <w:rsid w:val="009A1383"/>
    <w:rsid w:val="009A2214"/>
    <w:rsid w:val="009A4D18"/>
    <w:rsid w:val="009B4B6E"/>
    <w:rsid w:val="009C25E2"/>
    <w:rsid w:val="009E12D3"/>
    <w:rsid w:val="009E397B"/>
    <w:rsid w:val="009E6BF1"/>
    <w:rsid w:val="009F2B51"/>
    <w:rsid w:val="00A16EFB"/>
    <w:rsid w:val="00A20BAE"/>
    <w:rsid w:val="00A23ED2"/>
    <w:rsid w:val="00A40419"/>
    <w:rsid w:val="00A444ED"/>
    <w:rsid w:val="00A44B4A"/>
    <w:rsid w:val="00A474BD"/>
    <w:rsid w:val="00A5627B"/>
    <w:rsid w:val="00A56A8A"/>
    <w:rsid w:val="00A57997"/>
    <w:rsid w:val="00A72C89"/>
    <w:rsid w:val="00A767BD"/>
    <w:rsid w:val="00A82999"/>
    <w:rsid w:val="00A86C2D"/>
    <w:rsid w:val="00A954D0"/>
    <w:rsid w:val="00A97EC9"/>
    <w:rsid w:val="00AA6901"/>
    <w:rsid w:val="00AB1830"/>
    <w:rsid w:val="00AB62D1"/>
    <w:rsid w:val="00AE392B"/>
    <w:rsid w:val="00AF226F"/>
    <w:rsid w:val="00AF3478"/>
    <w:rsid w:val="00B0664D"/>
    <w:rsid w:val="00B07DA1"/>
    <w:rsid w:val="00B17122"/>
    <w:rsid w:val="00B21CA0"/>
    <w:rsid w:val="00B41ED2"/>
    <w:rsid w:val="00B422D8"/>
    <w:rsid w:val="00B8324C"/>
    <w:rsid w:val="00B84671"/>
    <w:rsid w:val="00B9082F"/>
    <w:rsid w:val="00BA6C63"/>
    <w:rsid w:val="00BC71F7"/>
    <w:rsid w:val="00BC7ADA"/>
    <w:rsid w:val="00BD4735"/>
    <w:rsid w:val="00BF4A6F"/>
    <w:rsid w:val="00C039D3"/>
    <w:rsid w:val="00C07089"/>
    <w:rsid w:val="00C129B3"/>
    <w:rsid w:val="00C16B73"/>
    <w:rsid w:val="00C1755F"/>
    <w:rsid w:val="00C21839"/>
    <w:rsid w:val="00C21CAD"/>
    <w:rsid w:val="00C24EA3"/>
    <w:rsid w:val="00C313D0"/>
    <w:rsid w:val="00C32DDD"/>
    <w:rsid w:val="00C36CA1"/>
    <w:rsid w:val="00C42B5B"/>
    <w:rsid w:val="00C46A17"/>
    <w:rsid w:val="00C564A3"/>
    <w:rsid w:val="00C64196"/>
    <w:rsid w:val="00C72377"/>
    <w:rsid w:val="00C80B35"/>
    <w:rsid w:val="00C80CE7"/>
    <w:rsid w:val="00C81AF9"/>
    <w:rsid w:val="00C93E0F"/>
    <w:rsid w:val="00C974E9"/>
    <w:rsid w:val="00CA1421"/>
    <w:rsid w:val="00CC5B44"/>
    <w:rsid w:val="00CC775B"/>
    <w:rsid w:val="00CD1312"/>
    <w:rsid w:val="00CD2A4E"/>
    <w:rsid w:val="00CE07B4"/>
    <w:rsid w:val="00CE593D"/>
    <w:rsid w:val="00CF23DB"/>
    <w:rsid w:val="00CF5F96"/>
    <w:rsid w:val="00D00192"/>
    <w:rsid w:val="00D027F2"/>
    <w:rsid w:val="00D23E9B"/>
    <w:rsid w:val="00D407E9"/>
    <w:rsid w:val="00D60979"/>
    <w:rsid w:val="00D65D1D"/>
    <w:rsid w:val="00D679B0"/>
    <w:rsid w:val="00D85FA2"/>
    <w:rsid w:val="00D91AD7"/>
    <w:rsid w:val="00DA129B"/>
    <w:rsid w:val="00DB1799"/>
    <w:rsid w:val="00DB4B49"/>
    <w:rsid w:val="00DB4F2A"/>
    <w:rsid w:val="00DC3A74"/>
    <w:rsid w:val="00DC61FC"/>
    <w:rsid w:val="00DD5F42"/>
    <w:rsid w:val="00DE3EA7"/>
    <w:rsid w:val="00DF0165"/>
    <w:rsid w:val="00DF4EC0"/>
    <w:rsid w:val="00DF55E2"/>
    <w:rsid w:val="00E42151"/>
    <w:rsid w:val="00E564C0"/>
    <w:rsid w:val="00E64418"/>
    <w:rsid w:val="00E74DB5"/>
    <w:rsid w:val="00E80F5F"/>
    <w:rsid w:val="00E876DA"/>
    <w:rsid w:val="00E9539B"/>
    <w:rsid w:val="00EA3D7E"/>
    <w:rsid w:val="00EB1DB9"/>
    <w:rsid w:val="00EB2F26"/>
    <w:rsid w:val="00EB681A"/>
    <w:rsid w:val="00EB7952"/>
    <w:rsid w:val="00EF6130"/>
    <w:rsid w:val="00F00F67"/>
    <w:rsid w:val="00F15BC8"/>
    <w:rsid w:val="00F166C5"/>
    <w:rsid w:val="00F30871"/>
    <w:rsid w:val="00F35EDD"/>
    <w:rsid w:val="00F36951"/>
    <w:rsid w:val="00F40848"/>
    <w:rsid w:val="00F43642"/>
    <w:rsid w:val="00F47958"/>
    <w:rsid w:val="00F71930"/>
    <w:rsid w:val="00F80521"/>
    <w:rsid w:val="00F817B2"/>
    <w:rsid w:val="00F904EE"/>
    <w:rsid w:val="00F92416"/>
    <w:rsid w:val="00F977E8"/>
    <w:rsid w:val="00FA61CA"/>
    <w:rsid w:val="00FD7F1C"/>
    <w:rsid w:val="00FE0413"/>
    <w:rsid w:val="00FE0646"/>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5283"/>
  <w15:docId w15:val="{2CEF4F5B-FB19-44B0-BA4D-300F8B4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204C9D"/>
    <w:rsid w:val="00241F0D"/>
    <w:rsid w:val="004F0EED"/>
    <w:rsid w:val="00517C13"/>
    <w:rsid w:val="00564E23"/>
    <w:rsid w:val="006063B8"/>
    <w:rsid w:val="006379C8"/>
    <w:rsid w:val="00640A93"/>
    <w:rsid w:val="006D771E"/>
    <w:rsid w:val="007C3147"/>
    <w:rsid w:val="007D7266"/>
    <w:rsid w:val="00842FD2"/>
    <w:rsid w:val="00854312"/>
    <w:rsid w:val="008B2B7A"/>
    <w:rsid w:val="00925E00"/>
    <w:rsid w:val="00A36422"/>
    <w:rsid w:val="00B1189B"/>
    <w:rsid w:val="00BA52D2"/>
    <w:rsid w:val="00BD43F5"/>
    <w:rsid w:val="00C43B45"/>
    <w:rsid w:val="00D2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3E3F1-7A62-4F29-B823-B011A702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88</cp:revision>
  <cp:lastPrinted>2019-04-23T20:44:00Z</cp:lastPrinted>
  <dcterms:created xsi:type="dcterms:W3CDTF">2019-04-30T18:20:00Z</dcterms:created>
  <dcterms:modified xsi:type="dcterms:W3CDTF">2019-10-22T21:56:00Z</dcterms:modified>
</cp:coreProperties>
</file>