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95CEE" w14:textId="77777777" w:rsidR="002B1746" w:rsidRDefault="002B1746" w:rsidP="00A76841">
      <w:pPr>
        <w:shd w:val="clear" w:color="auto" w:fill="00B0F0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Section 100 – Management &amp; Administration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A6BA9" w14:paraId="50C4E998" w14:textId="77777777" w:rsidTr="00AA125B">
        <w:tc>
          <w:tcPr>
            <w:tcW w:w="9576" w:type="dxa"/>
            <w:gridSpan w:val="4"/>
          </w:tcPr>
          <w:p w14:paraId="50C4E997" w14:textId="77777777" w:rsidR="003A6BA9" w:rsidRPr="0092737C" w:rsidRDefault="00F71930" w:rsidP="00F7193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Resources</w:t>
            </w:r>
            <w:r w:rsidR="003A6BA9" w:rsidRPr="009273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3A6BA9" w:rsidRPr="009273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101 </w:t>
            </w:r>
          </w:p>
        </w:tc>
      </w:tr>
      <w:tr w:rsidR="003A6BA9" w14:paraId="50C4E99C" w14:textId="77777777" w:rsidTr="00AA125B">
        <w:tc>
          <w:tcPr>
            <w:tcW w:w="2394" w:type="dxa"/>
          </w:tcPr>
          <w:p w14:paraId="50C4E999" w14:textId="77777777" w:rsidR="003A6BA9" w:rsidRPr="0092737C" w:rsidRDefault="003A6BA9" w:rsidP="00C57149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>S.O.P # 10</w:t>
            </w:r>
            <w:r w:rsidR="00F71930">
              <w:rPr>
                <w:sz w:val="24"/>
                <w:szCs w:val="24"/>
              </w:rPr>
              <w:t>1</w:t>
            </w:r>
            <w:r w:rsidRPr="0092737C">
              <w:rPr>
                <w:sz w:val="24"/>
                <w:szCs w:val="24"/>
              </w:rPr>
              <w:t>.</w:t>
            </w:r>
            <w:r w:rsidR="00847614">
              <w:rPr>
                <w:sz w:val="24"/>
                <w:szCs w:val="24"/>
              </w:rPr>
              <w:t>1</w:t>
            </w:r>
            <w:r w:rsidR="00C57149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gridSpan w:val="2"/>
          </w:tcPr>
          <w:p w14:paraId="50C4E99A" w14:textId="77777777" w:rsidR="003A6BA9" w:rsidRPr="00627F30" w:rsidRDefault="00C57149" w:rsidP="0080436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Holiday and Overtime Pay</w:t>
            </w:r>
          </w:p>
        </w:tc>
        <w:tc>
          <w:tcPr>
            <w:tcW w:w="2394" w:type="dxa"/>
          </w:tcPr>
          <w:p w14:paraId="50C4E99B" w14:textId="77777777" w:rsidR="003A6BA9" w:rsidRPr="0092737C" w:rsidRDefault="003A6BA9" w:rsidP="00F03E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Page: 1 of </w:t>
            </w:r>
            <w:r w:rsidR="00F03EC7">
              <w:rPr>
                <w:sz w:val="28"/>
                <w:szCs w:val="28"/>
              </w:rPr>
              <w:t>1</w:t>
            </w:r>
          </w:p>
        </w:tc>
      </w:tr>
      <w:tr w:rsidR="003A6BA9" w14:paraId="50C4E99F" w14:textId="77777777" w:rsidTr="00AA125B">
        <w:tc>
          <w:tcPr>
            <w:tcW w:w="4788" w:type="dxa"/>
            <w:gridSpan w:val="2"/>
          </w:tcPr>
          <w:p w14:paraId="50C4E99D" w14:textId="5CBA78D6" w:rsidR="003A6BA9" w:rsidRPr="0092737C" w:rsidRDefault="003A6BA9" w:rsidP="008876F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</w:t>
            </w:r>
            <w:r w:rsidRPr="0092737C">
              <w:rPr>
                <w:sz w:val="24"/>
                <w:szCs w:val="24"/>
              </w:rPr>
              <w:t xml:space="preserve">: </w:t>
            </w:r>
            <w:r w:rsidR="00A31A8B">
              <w:rPr>
                <w:sz w:val="24"/>
                <w:szCs w:val="24"/>
              </w:rPr>
              <w:t>1</w:t>
            </w:r>
            <w:r w:rsidRPr="0092737C">
              <w:rPr>
                <w:sz w:val="24"/>
                <w:szCs w:val="24"/>
              </w:rPr>
              <w:t>0</w:t>
            </w:r>
            <w:r w:rsidR="00A31A8B">
              <w:rPr>
                <w:sz w:val="24"/>
                <w:szCs w:val="24"/>
              </w:rPr>
              <w:t>/1</w:t>
            </w:r>
            <w:r w:rsidR="008876FA">
              <w:rPr>
                <w:sz w:val="24"/>
                <w:szCs w:val="24"/>
              </w:rPr>
              <w:t>4</w:t>
            </w:r>
            <w:r w:rsidRPr="0092737C">
              <w:rPr>
                <w:sz w:val="24"/>
                <w:szCs w:val="24"/>
              </w:rPr>
              <w:t>/2019</w:t>
            </w:r>
          </w:p>
        </w:tc>
        <w:tc>
          <w:tcPr>
            <w:tcW w:w="4788" w:type="dxa"/>
            <w:gridSpan w:val="2"/>
          </w:tcPr>
          <w:p w14:paraId="50C4E99E" w14:textId="670C630B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Authorized: </w:t>
            </w:r>
            <w:r w:rsidR="00A31A8B">
              <w:rPr>
                <w:sz w:val="24"/>
                <w:szCs w:val="24"/>
              </w:rPr>
              <w:t>Board of Directors</w:t>
            </w:r>
          </w:p>
        </w:tc>
      </w:tr>
      <w:tr w:rsidR="003A6BA9" w14:paraId="50C4E9A2" w14:textId="77777777" w:rsidTr="00AA125B">
        <w:tc>
          <w:tcPr>
            <w:tcW w:w="4788" w:type="dxa"/>
            <w:gridSpan w:val="2"/>
          </w:tcPr>
          <w:p w14:paraId="50C4E9A0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REVISED:</w:t>
            </w:r>
          </w:p>
        </w:tc>
        <w:tc>
          <w:tcPr>
            <w:tcW w:w="4788" w:type="dxa"/>
            <w:gridSpan w:val="2"/>
          </w:tcPr>
          <w:p w14:paraId="50C4E9A1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50C4E9A3" w14:textId="77777777" w:rsidR="003A6BA9" w:rsidRDefault="003A6BA9" w:rsidP="003A6BA9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0E29A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847614">
        <w:rPr>
          <w:b/>
          <w:sz w:val="28"/>
          <w:szCs w:val="28"/>
        </w:rPr>
        <w:t>1</w:t>
      </w:r>
      <w:r w:rsidR="00C5714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.01</w:t>
      </w:r>
      <w:r>
        <w:rPr>
          <w:b/>
          <w:sz w:val="28"/>
          <w:szCs w:val="28"/>
        </w:rPr>
        <w:tab/>
      </w:r>
      <w:r w:rsidR="00EB1DB9">
        <w:rPr>
          <w:b/>
          <w:sz w:val="28"/>
          <w:szCs w:val="28"/>
        </w:rPr>
        <w:t>Purpose</w:t>
      </w:r>
    </w:p>
    <w:p w14:paraId="50C4E9A4" w14:textId="77777777" w:rsidR="0014735F" w:rsidRDefault="007D49CB" w:rsidP="00CE0B49">
      <w:pPr>
        <w:spacing w:before="120" w:after="0"/>
        <w:rPr>
          <w:sz w:val="24"/>
          <w:szCs w:val="24"/>
        </w:rPr>
      </w:pPr>
      <w:r w:rsidRPr="007D49CB">
        <w:rPr>
          <w:sz w:val="24"/>
          <w:szCs w:val="24"/>
        </w:rPr>
        <w:t xml:space="preserve">To establish </w:t>
      </w:r>
      <w:r w:rsidR="00C57149">
        <w:rPr>
          <w:sz w:val="24"/>
          <w:szCs w:val="24"/>
        </w:rPr>
        <w:t>District policy and procedures for holiday and overtime pay compensation</w:t>
      </w:r>
      <w:r w:rsidR="00CE0B49" w:rsidRPr="00CE0B49">
        <w:rPr>
          <w:sz w:val="24"/>
          <w:szCs w:val="24"/>
        </w:rPr>
        <w:t>.</w:t>
      </w:r>
    </w:p>
    <w:p w14:paraId="50C4E9A5" w14:textId="77777777" w:rsidR="003A59FA" w:rsidRPr="00C57149" w:rsidRDefault="00F36B00" w:rsidP="00C57149">
      <w:pPr>
        <w:pStyle w:val="ListParagraph"/>
        <w:numPr>
          <w:ilvl w:val="2"/>
          <w:numId w:val="20"/>
        </w:numPr>
        <w:spacing w:before="240" w:after="0"/>
        <w:rPr>
          <w:b/>
          <w:sz w:val="28"/>
          <w:szCs w:val="28"/>
        </w:rPr>
      </w:pPr>
      <w:r w:rsidRPr="00C57149">
        <w:rPr>
          <w:b/>
          <w:sz w:val="28"/>
          <w:szCs w:val="28"/>
        </w:rPr>
        <w:tab/>
      </w:r>
      <w:r w:rsidR="00C57149" w:rsidRPr="00C57149">
        <w:rPr>
          <w:b/>
          <w:sz w:val="28"/>
          <w:szCs w:val="28"/>
        </w:rPr>
        <w:t>Recognized Holidays</w:t>
      </w:r>
    </w:p>
    <w:p w14:paraId="50C4E9A6" w14:textId="77777777" w:rsidR="007D49CB" w:rsidRDefault="00C57149" w:rsidP="00C57149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Holidays recognized are:</w:t>
      </w:r>
    </w:p>
    <w:p w14:paraId="50C4E9A7" w14:textId="0094DF34" w:rsidR="00C57149" w:rsidRPr="00C57149" w:rsidRDefault="00C57149" w:rsidP="00C57149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C57149">
        <w:rPr>
          <w:sz w:val="24"/>
          <w:szCs w:val="24"/>
        </w:rPr>
        <w:t xml:space="preserve">New </w:t>
      </w:r>
      <w:r w:rsidR="004E021B" w:rsidRPr="00C57149">
        <w:rPr>
          <w:sz w:val="24"/>
          <w:szCs w:val="24"/>
        </w:rPr>
        <w:t>Year’s</w:t>
      </w:r>
      <w:r w:rsidRPr="00C57149">
        <w:rPr>
          <w:sz w:val="24"/>
          <w:szCs w:val="24"/>
        </w:rPr>
        <w:t xml:space="preserve"> Eve</w:t>
      </w:r>
    </w:p>
    <w:p w14:paraId="50C4E9A8" w14:textId="2BE48DB0" w:rsidR="00C57149" w:rsidRPr="00C57149" w:rsidRDefault="00C57149" w:rsidP="00C57149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C57149">
        <w:rPr>
          <w:sz w:val="24"/>
          <w:szCs w:val="24"/>
        </w:rPr>
        <w:t xml:space="preserve">New </w:t>
      </w:r>
      <w:r w:rsidR="004E021B" w:rsidRPr="00C57149">
        <w:rPr>
          <w:sz w:val="24"/>
          <w:szCs w:val="24"/>
        </w:rPr>
        <w:t>Year’s</w:t>
      </w:r>
      <w:r w:rsidRPr="00C57149">
        <w:rPr>
          <w:sz w:val="24"/>
          <w:szCs w:val="24"/>
        </w:rPr>
        <w:t xml:space="preserve"> Day</w:t>
      </w:r>
    </w:p>
    <w:p w14:paraId="50C4E9A9" w14:textId="77777777" w:rsidR="00C57149" w:rsidRPr="00C57149" w:rsidRDefault="00C57149" w:rsidP="00C57149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C57149">
        <w:rPr>
          <w:sz w:val="24"/>
          <w:szCs w:val="24"/>
        </w:rPr>
        <w:t>Presidents Day</w:t>
      </w:r>
    </w:p>
    <w:p w14:paraId="50C4E9AA" w14:textId="77777777" w:rsidR="00C57149" w:rsidRPr="00C57149" w:rsidRDefault="00C57149" w:rsidP="00C57149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C57149">
        <w:rPr>
          <w:sz w:val="24"/>
          <w:szCs w:val="24"/>
        </w:rPr>
        <w:t>Memorial Day</w:t>
      </w:r>
    </w:p>
    <w:p w14:paraId="50C4E9AB" w14:textId="77777777" w:rsidR="00C57149" w:rsidRPr="00C57149" w:rsidRDefault="00C57149" w:rsidP="00C57149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C57149">
        <w:rPr>
          <w:sz w:val="24"/>
          <w:szCs w:val="24"/>
        </w:rPr>
        <w:t>Independence Day</w:t>
      </w:r>
    </w:p>
    <w:p w14:paraId="50C4E9AC" w14:textId="77777777" w:rsidR="00C57149" w:rsidRPr="00C57149" w:rsidRDefault="00C57149" w:rsidP="00C57149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C57149">
        <w:rPr>
          <w:sz w:val="24"/>
          <w:szCs w:val="24"/>
        </w:rPr>
        <w:t>Labor Day</w:t>
      </w:r>
    </w:p>
    <w:p w14:paraId="50C4E9AD" w14:textId="77777777" w:rsidR="00C57149" w:rsidRPr="00C57149" w:rsidRDefault="00C57149" w:rsidP="00C57149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C57149">
        <w:rPr>
          <w:sz w:val="24"/>
          <w:szCs w:val="24"/>
        </w:rPr>
        <w:t>Veteran’s Day</w:t>
      </w:r>
    </w:p>
    <w:p w14:paraId="50C4E9AE" w14:textId="77777777" w:rsidR="00C57149" w:rsidRPr="00C57149" w:rsidRDefault="00C57149" w:rsidP="00C57149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C57149">
        <w:rPr>
          <w:sz w:val="24"/>
          <w:szCs w:val="24"/>
        </w:rPr>
        <w:t>Thanksgiving Day</w:t>
      </w:r>
    </w:p>
    <w:p w14:paraId="50C4E9AF" w14:textId="77777777" w:rsidR="00C57149" w:rsidRPr="00C57149" w:rsidRDefault="00C57149" w:rsidP="00C57149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C57149">
        <w:rPr>
          <w:sz w:val="24"/>
          <w:szCs w:val="24"/>
        </w:rPr>
        <w:t>Day after Thanksgiving</w:t>
      </w:r>
    </w:p>
    <w:p w14:paraId="50C4E9B0" w14:textId="77777777" w:rsidR="00C57149" w:rsidRPr="00C57149" w:rsidRDefault="00C57149" w:rsidP="00C57149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C57149">
        <w:rPr>
          <w:sz w:val="24"/>
          <w:szCs w:val="24"/>
        </w:rPr>
        <w:t>Christmas Eve</w:t>
      </w:r>
    </w:p>
    <w:p w14:paraId="50C4E9B1" w14:textId="77777777" w:rsidR="00C57149" w:rsidRPr="00C57149" w:rsidRDefault="00C57149" w:rsidP="00C57149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C57149">
        <w:rPr>
          <w:sz w:val="24"/>
          <w:szCs w:val="24"/>
        </w:rPr>
        <w:t>Christmas Day</w:t>
      </w:r>
    </w:p>
    <w:p w14:paraId="50C4E9B2" w14:textId="77777777" w:rsidR="003A6BA9" w:rsidRPr="00536328" w:rsidRDefault="00536328" w:rsidP="00536328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101.</w:t>
      </w:r>
      <w:r w:rsidR="00847614">
        <w:rPr>
          <w:b/>
          <w:sz w:val="28"/>
          <w:szCs w:val="28"/>
        </w:rPr>
        <w:t>1</w:t>
      </w:r>
      <w:r w:rsidR="00C5714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.03 </w:t>
      </w:r>
      <w:r w:rsidR="00F7235F">
        <w:rPr>
          <w:b/>
          <w:sz w:val="28"/>
          <w:szCs w:val="28"/>
        </w:rPr>
        <w:t xml:space="preserve"> </w:t>
      </w:r>
      <w:r w:rsidR="00F7235F">
        <w:rPr>
          <w:b/>
          <w:sz w:val="28"/>
          <w:szCs w:val="28"/>
        </w:rPr>
        <w:tab/>
      </w:r>
      <w:r w:rsidR="00847614" w:rsidRPr="00847614">
        <w:rPr>
          <w:b/>
          <w:sz w:val="28"/>
          <w:szCs w:val="28"/>
        </w:rPr>
        <w:t>Procedure</w:t>
      </w:r>
    </w:p>
    <w:p w14:paraId="50C4E9B3" w14:textId="77777777" w:rsidR="00AB2F50" w:rsidRPr="00AB2F50" w:rsidRDefault="00C57149" w:rsidP="00AB2F50">
      <w:pPr>
        <w:pStyle w:val="ListParagraph"/>
        <w:numPr>
          <w:ilvl w:val="0"/>
          <w:numId w:val="16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Compensation for working holidays will be paid as double-time for hours worked</w:t>
      </w:r>
      <w:r w:rsidR="00AB2F50" w:rsidRPr="00AB2F50">
        <w:rPr>
          <w:sz w:val="24"/>
          <w:szCs w:val="24"/>
        </w:rPr>
        <w:t>.</w:t>
      </w:r>
    </w:p>
    <w:p w14:paraId="50C4E9B4" w14:textId="77777777" w:rsidR="00847614" w:rsidRDefault="00C57149" w:rsidP="00AB2F50">
      <w:pPr>
        <w:pStyle w:val="ListParagraph"/>
        <w:numPr>
          <w:ilvl w:val="0"/>
          <w:numId w:val="16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Compensation for working overtime will be paid as time and a half for hours worked.</w:t>
      </w:r>
    </w:p>
    <w:p w14:paraId="50C4E9B6" w14:textId="77777777" w:rsidR="00C57149" w:rsidRPr="00AB2F50" w:rsidRDefault="00C57149" w:rsidP="00AB2F50">
      <w:pPr>
        <w:pStyle w:val="ListParagraph"/>
        <w:numPr>
          <w:ilvl w:val="0"/>
          <w:numId w:val="16"/>
        </w:numPr>
        <w:spacing w:before="120"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Paid hours not actually worked (ie; vacation, sick leave, etc) will not be counted towards the regular scheduled and predetermined hours per pay period required </w:t>
      </w:r>
      <w:r w:rsidR="00FD418B">
        <w:rPr>
          <w:sz w:val="24"/>
          <w:szCs w:val="24"/>
        </w:rPr>
        <w:t>to receive overtime pay.</w:t>
      </w:r>
    </w:p>
    <w:sectPr w:rsidR="00C57149" w:rsidRPr="00AB2F50" w:rsidSect="005172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EB037" w14:textId="77777777" w:rsidR="00A47DC8" w:rsidRDefault="00A47DC8" w:rsidP="003A6BA9">
      <w:pPr>
        <w:spacing w:after="0" w:line="240" w:lineRule="auto"/>
      </w:pPr>
      <w:r>
        <w:separator/>
      </w:r>
    </w:p>
  </w:endnote>
  <w:endnote w:type="continuationSeparator" w:id="0">
    <w:p w14:paraId="4F4C59BB" w14:textId="77777777" w:rsidR="00A47DC8" w:rsidRDefault="00A47DC8" w:rsidP="003A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4E9C0" w14:textId="77777777" w:rsidR="00632876" w:rsidRDefault="00632876">
    <w:pPr>
      <w:pStyle w:val="Footer"/>
    </w:pPr>
    <w:r>
      <w:ptab w:relativeTo="margin" w:alignment="center" w:leader="none"/>
    </w:r>
    <w:r>
      <w:ptab w:relativeTo="margin" w:alignment="right" w:leader="none"/>
    </w:r>
    <w:r>
      <w:t>10</w:t>
    </w:r>
    <w:r w:rsidR="008C3D77">
      <w:t>1</w:t>
    </w:r>
    <w:r>
      <w:t>.</w:t>
    </w:r>
    <w:r w:rsidR="00847614">
      <w:t>1</w:t>
    </w:r>
    <w:r w:rsidR="00FD418B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918BB" w14:textId="77777777" w:rsidR="00A47DC8" w:rsidRDefault="00A47DC8" w:rsidP="003A6BA9">
      <w:pPr>
        <w:spacing w:after="0" w:line="240" w:lineRule="auto"/>
      </w:pPr>
      <w:r>
        <w:separator/>
      </w:r>
    </w:p>
  </w:footnote>
  <w:footnote w:type="continuationSeparator" w:id="0">
    <w:p w14:paraId="44B6A43E" w14:textId="77777777" w:rsidR="00A47DC8" w:rsidRDefault="00A47DC8" w:rsidP="003A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424"/>
      <w:gridCol w:w="1152"/>
    </w:tblGrid>
    <w:tr w:rsidR="003A6BA9" w14:paraId="50C4E9BE" w14:textId="77777777" w:rsidTr="00FF68BE">
      <w:tc>
        <w:tcPr>
          <w:tcW w:w="0" w:type="auto"/>
          <w:tcBorders>
            <w:bottom w:val="single" w:sz="36" w:space="0" w:color="000000" w:themeColor="text1"/>
            <w:right w:val="single" w:sz="6" w:space="0" w:color="000000" w:themeColor="text1"/>
          </w:tcBorders>
        </w:tcPr>
        <w:sdt>
          <w:sdtPr>
            <w:rPr>
              <w:b/>
              <w:sz w:val="32"/>
              <w:szCs w:val="32"/>
            </w:rPr>
            <w:alias w:val="Company"/>
            <w:id w:val="78735422"/>
            <w:placeholder>
              <w:docPart w:val="34AE2F3A440641F79E5F54B74C1E3A5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50C4E9BB" w14:textId="77777777" w:rsidR="003A6BA9" w:rsidRPr="003A6BA9" w:rsidRDefault="003A6BA9" w:rsidP="003A6BA9">
              <w:pPr>
                <w:pStyle w:val="Header"/>
                <w:jc w:val="center"/>
                <w:rPr>
                  <w:b/>
                  <w:sz w:val="32"/>
                  <w:szCs w:val="32"/>
                </w:rPr>
              </w:pPr>
              <w:r w:rsidRPr="003A6BA9">
                <w:rPr>
                  <w:b/>
                  <w:sz w:val="32"/>
                  <w:szCs w:val="32"/>
                </w:rPr>
                <w:t>Jefferson County Emergency Medical Services District</w:t>
              </w:r>
            </w:p>
          </w:sdtContent>
        </w:sdt>
        <w:sdt>
          <w:sdtPr>
            <w:rPr>
              <w:b/>
              <w:bCs/>
              <w:sz w:val="32"/>
              <w:szCs w:val="32"/>
            </w:rPr>
            <w:alias w:val="Title"/>
            <w:id w:val="78735415"/>
            <w:placeholder>
              <w:docPart w:val="6430C71E7AF14322859311FC0656C43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50C4E9BC" w14:textId="77777777" w:rsidR="003A6BA9" w:rsidRDefault="003A6BA9" w:rsidP="003A6BA9">
              <w:pPr>
                <w:pStyle w:val="Header"/>
                <w:jc w:val="center"/>
                <w:rPr>
                  <w:b/>
                  <w:bCs/>
                </w:rPr>
              </w:pP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STANDARD OPER</w:t>
              </w:r>
              <w:r w:rsidR="00C42B5B">
                <w:rPr>
                  <w:b/>
                  <w:bCs/>
                  <w:color w:val="0000FF"/>
                  <w:sz w:val="32"/>
                  <w:szCs w:val="32"/>
                </w:rPr>
                <w:t>A</w:t>
              </w: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TING PROCEDURES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50C4E9BD" w14:textId="77777777" w:rsidR="003A6BA9" w:rsidRDefault="003A6BA9">
          <w:pPr>
            <w:pStyle w:val="Header"/>
            <w:rPr>
              <w:b/>
            </w:rPr>
          </w:pPr>
        </w:p>
      </w:tc>
    </w:tr>
  </w:tbl>
  <w:p w14:paraId="50C4E9BF" w14:textId="77777777" w:rsidR="003A6BA9" w:rsidRDefault="003A6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422E7"/>
    <w:multiLevelType w:val="hybridMultilevel"/>
    <w:tmpl w:val="47EE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46803"/>
    <w:multiLevelType w:val="hybridMultilevel"/>
    <w:tmpl w:val="CA12C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EADE9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374F1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D0498"/>
    <w:multiLevelType w:val="hybridMultilevel"/>
    <w:tmpl w:val="C3C4A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93572"/>
    <w:multiLevelType w:val="multilevel"/>
    <w:tmpl w:val="179E8E20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1F0303C"/>
    <w:multiLevelType w:val="hybridMultilevel"/>
    <w:tmpl w:val="0E9CE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15F47"/>
    <w:multiLevelType w:val="multilevel"/>
    <w:tmpl w:val="F8F0BC40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5C099C"/>
    <w:multiLevelType w:val="hybridMultilevel"/>
    <w:tmpl w:val="A2C4D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C215D"/>
    <w:multiLevelType w:val="hybridMultilevel"/>
    <w:tmpl w:val="29560E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1B5F40"/>
    <w:multiLevelType w:val="hybridMultilevel"/>
    <w:tmpl w:val="C6486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03C99"/>
    <w:multiLevelType w:val="multilevel"/>
    <w:tmpl w:val="123AB2C8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42B66E3"/>
    <w:multiLevelType w:val="hybridMultilevel"/>
    <w:tmpl w:val="A8B6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B5194"/>
    <w:multiLevelType w:val="multilevel"/>
    <w:tmpl w:val="CC881D22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85" w:hanging="1185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FE956C8"/>
    <w:multiLevelType w:val="hybridMultilevel"/>
    <w:tmpl w:val="F314C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B6BD1"/>
    <w:multiLevelType w:val="multilevel"/>
    <w:tmpl w:val="179E8E20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1A865A3"/>
    <w:multiLevelType w:val="multilevel"/>
    <w:tmpl w:val="D8086404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1E347C1"/>
    <w:multiLevelType w:val="hybridMultilevel"/>
    <w:tmpl w:val="1FA45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A29B2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17891"/>
    <w:multiLevelType w:val="hybridMultilevel"/>
    <w:tmpl w:val="D3203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BE4940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05B0A"/>
    <w:multiLevelType w:val="hybridMultilevel"/>
    <w:tmpl w:val="43464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8050F"/>
    <w:multiLevelType w:val="multilevel"/>
    <w:tmpl w:val="0E9CE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36735"/>
    <w:multiLevelType w:val="hybridMultilevel"/>
    <w:tmpl w:val="3A6A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B05D4"/>
    <w:multiLevelType w:val="multilevel"/>
    <w:tmpl w:val="81AC08D0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5"/>
  </w:num>
  <w:num w:numId="5">
    <w:abstractNumId w:val="16"/>
  </w:num>
  <w:num w:numId="6">
    <w:abstractNumId w:val="14"/>
  </w:num>
  <w:num w:numId="7">
    <w:abstractNumId w:val="9"/>
  </w:num>
  <w:num w:numId="8">
    <w:abstractNumId w:val="20"/>
  </w:num>
  <w:num w:numId="9">
    <w:abstractNumId w:val="3"/>
  </w:num>
  <w:num w:numId="10">
    <w:abstractNumId w:val="17"/>
  </w:num>
  <w:num w:numId="11">
    <w:abstractNumId w:val="13"/>
  </w:num>
  <w:num w:numId="12">
    <w:abstractNumId w:val="4"/>
  </w:num>
  <w:num w:numId="13">
    <w:abstractNumId w:val="18"/>
  </w:num>
  <w:num w:numId="14">
    <w:abstractNumId w:val="8"/>
  </w:num>
  <w:num w:numId="15">
    <w:abstractNumId w:val="1"/>
  </w:num>
  <w:num w:numId="16">
    <w:abstractNumId w:val="6"/>
  </w:num>
  <w:num w:numId="17">
    <w:abstractNumId w:val="7"/>
  </w:num>
  <w:num w:numId="18">
    <w:abstractNumId w:val="15"/>
  </w:num>
  <w:num w:numId="19">
    <w:abstractNumId w:val="2"/>
  </w:num>
  <w:num w:numId="20">
    <w:abstractNumId w:val="11"/>
  </w:num>
  <w:num w:numId="2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BA9"/>
    <w:rsid w:val="000B7FEA"/>
    <w:rsid w:val="000C0057"/>
    <w:rsid w:val="000D4F80"/>
    <w:rsid w:val="000E29AB"/>
    <w:rsid w:val="000E4081"/>
    <w:rsid w:val="000F756E"/>
    <w:rsid w:val="00106235"/>
    <w:rsid w:val="001135CB"/>
    <w:rsid w:val="00136BAD"/>
    <w:rsid w:val="0014735F"/>
    <w:rsid w:val="00150690"/>
    <w:rsid w:val="00172427"/>
    <w:rsid w:val="00183109"/>
    <w:rsid w:val="001A650D"/>
    <w:rsid w:val="001C41A3"/>
    <w:rsid w:val="001C5F56"/>
    <w:rsid w:val="001E6BB8"/>
    <w:rsid w:val="00212544"/>
    <w:rsid w:val="002161CD"/>
    <w:rsid w:val="0022159A"/>
    <w:rsid w:val="00267135"/>
    <w:rsid w:val="002844AE"/>
    <w:rsid w:val="0028465C"/>
    <w:rsid w:val="002A6621"/>
    <w:rsid w:val="002B1746"/>
    <w:rsid w:val="002C25D1"/>
    <w:rsid w:val="002D54A9"/>
    <w:rsid w:val="002F3E13"/>
    <w:rsid w:val="00365054"/>
    <w:rsid w:val="00374D25"/>
    <w:rsid w:val="00387C35"/>
    <w:rsid w:val="003920C0"/>
    <w:rsid w:val="003A381C"/>
    <w:rsid w:val="003A59FA"/>
    <w:rsid w:val="003A6BA9"/>
    <w:rsid w:val="003F24D6"/>
    <w:rsid w:val="00431E48"/>
    <w:rsid w:val="00452377"/>
    <w:rsid w:val="004B0FC2"/>
    <w:rsid w:val="004D2360"/>
    <w:rsid w:val="004D2D64"/>
    <w:rsid w:val="004E021B"/>
    <w:rsid w:val="004F7899"/>
    <w:rsid w:val="00517218"/>
    <w:rsid w:val="00536328"/>
    <w:rsid w:val="00542BB0"/>
    <w:rsid w:val="00544E1B"/>
    <w:rsid w:val="00571345"/>
    <w:rsid w:val="005D5771"/>
    <w:rsid w:val="0061125F"/>
    <w:rsid w:val="00621120"/>
    <w:rsid w:val="00627F30"/>
    <w:rsid w:val="00631F3D"/>
    <w:rsid w:val="00632876"/>
    <w:rsid w:val="006939F5"/>
    <w:rsid w:val="006C637B"/>
    <w:rsid w:val="006E48E1"/>
    <w:rsid w:val="006E77A9"/>
    <w:rsid w:val="00733E31"/>
    <w:rsid w:val="00734CEF"/>
    <w:rsid w:val="007409D5"/>
    <w:rsid w:val="00751F2C"/>
    <w:rsid w:val="00776E75"/>
    <w:rsid w:val="0077797E"/>
    <w:rsid w:val="00780E2E"/>
    <w:rsid w:val="00791013"/>
    <w:rsid w:val="007A033D"/>
    <w:rsid w:val="007A63E4"/>
    <w:rsid w:val="007C79FD"/>
    <w:rsid w:val="007D2890"/>
    <w:rsid w:val="007D49CB"/>
    <w:rsid w:val="007E0028"/>
    <w:rsid w:val="00804365"/>
    <w:rsid w:val="00815A4C"/>
    <w:rsid w:val="0083383F"/>
    <w:rsid w:val="00847614"/>
    <w:rsid w:val="008876FA"/>
    <w:rsid w:val="0089153C"/>
    <w:rsid w:val="00894800"/>
    <w:rsid w:val="008C3D77"/>
    <w:rsid w:val="0090246B"/>
    <w:rsid w:val="0090773B"/>
    <w:rsid w:val="0090793F"/>
    <w:rsid w:val="009205D4"/>
    <w:rsid w:val="00921D6F"/>
    <w:rsid w:val="00923308"/>
    <w:rsid w:val="00924726"/>
    <w:rsid w:val="00945422"/>
    <w:rsid w:val="009576DF"/>
    <w:rsid w:val="00980441"/>
    <w:rsid w:val="009A2214"/>
    <w:rsid w:val="009A6FED"/>
    <w:rsid w:val="009C25E2"/>
    <w:rsid w:val="009E397B"/>
    <w:rsid w:val="009E6537"/>
    <w:rsid w:val="009F2B51"/>
    <w:rsid w:val="00A16EFB"/>
    <w:rsid w:val="00A31A8B"/>
    <w:rsid w:val="00A40419"/>
    <w:rsid w:val="00A44B4A"/>
    <w:rsid w:val="00A47DC8"/>
    <w:rsid w:val="00A5627B"/>
    <w:rsid w:val="00A56A8A"/>
    <w:rsid w:val="00A76841"/>
    <w:rsid w:val="00A8236B"/>
    <w:rsid w:val="00A97EC9"/>
    <w:rsid w:val="00AB2F50"/>
    <w:rsid w:val="00AF226F"/>
    <w:rsid w:val="00B07DA1"/>
    <w:rsid w:val="00B83291"/>
    <w:rsid w:val="00B9082F"/>
    <w:rsid w:val="00B91F1A"/>
    <w:rsid w:val="00BC71F7"/>
    <w:rsid w:val="00BF4A6F"/>
    <w:rsid w:val="00C039D3"/>
    <w:rsid w:val="00C15763"/>
    <w:rsid w:val="00C21CAD"/>
    <w:rsid w:val="00C24EA3"/>
    <w:rsid w:val="00C32DDD"/>
    <w:rsid w:val="00C42B5B"/>
    <w:rsid w:val="00C57149"/>
    <w:rsid w:val="00C80CE7"/>
    <w:rsid w:val="00C81AF9"/>
    <w:rsid w:val="00C93E0F"/>
    <w:rsid w:val="00C974E9"/>
    <w:rsid w:val="00CA1421"/>
    <w:rsid w:val="00CC5B44"/>
    <w:rsid w:val="00CC775B"/>
    <w:rsid w:val="00CD1164"/>
    <w:rsid w:val="00CD1312"/>
    <w:rsid w:val="00CE0B49"/>
    <w:rsid w:val="00CE4595"/>
    <w:rsid w:val="00CF5F96"/>
    <w:rsid w:val="00D00192"/>
    <w:rsid w:val="00D35483"/>
    <w:rsid w:val="00D43D7B"/>
    <w:rsid w:val="00D65D1D"/>
    <w:rsid w:val="00D679B0"/>
    <w:rsid w:val="00D91AD7"/>
    <w:rsid w:val="00DA129B"/>
    <w:rsid w:val="00DB1799"/>
    <w:rsid w:val="00DB4B49"/>
    <w:rsid w:val="00DF0165"/>
    <w:rsid w:val="00DF4EC0"/>
    <w:rsid w:val="00E64418"/>
    <w:rsid w:val="00EA3D7E"/>
    <w:rsid w:val="00EB1DB9"/>
    <w:rsid w:val="00F00F67"/>
    <w:rsid w:val="00F03EC7"/>
    <w:rsid w:val="00F166C5"/>
    <w:rsid w:val="00F35EDD"/>
    <w:rsid w:val="00F36B00"/>
    <w:rsid w:val="00F47958"/>
    <w:rsid w:val="00F71930"/>
    <w:rsid w:val="00F7235F"/>
    <w:rsid w:val="00F80521"/>
    <w:rsid w:val="00F817B2"/>
    <w:rsid w:val="00F92416"/>
    <w:rsid w:val="00F977E8"/>
    <w:rsid w:val="00FA7FF2"/>
    <w:rsid w:val="00FD418B"/>
    <w:rsid w:val="00FE0413"/>
    <w:rsid w:val="00FF03D1"/>
    <w:rsid w:val="00FF3661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4E996"/>
  <w15:docId w15:val="{0E4072D2-1B75-40E8-A5B3-5E9F45F5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A9"/>
  </w:style>
  <w:style w:type="paragraph" w:styleId="Footer">
    <w:name w:val="footer"/>
    <w:basedOn w:val="Normal"/>
    <w:link w:val="FooterChar"/>
    <w:uiPriority w:val="99"/>
    <w:semiHidden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6BA9"/>
  </w:style>
  <w:style w:type="table" w:styleId="TableGrid">
    <w:name w:val="Table Grid"/>
    <w:basedOn w:val="TableNormal"/>
    <w:uiPriority w:val="1"/>
    <w:rsid w:val="003A6BA9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5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AE2F3A440641F79E5F54B74C1E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FC8E-E432-4577-9652-E711ACB71EBC}"/>
      </w:docPartPr>
      <w:docPartBody>
        <w:p w:rsidR="00564E23" w:rsidRDefault="00B1189B" w:rsidP="00B1189B">
          <w:pPr>
            <w:pStyle w:val="34AE2F3A440641F79E5F54B74C1E3A56"/>
          </w:pPr>
          <w:r>
            <w:t>[Type the company name]</w:t>
          </w:r>
        </w:p>
      </w:docPartBody>
    </w:docPart>
    <w:docPart>
      <w:docPartPr>
        <w:name w:val="6430C71E7AF14322859311FC0656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9DE2-ED75-4144-81EB-413E6B87B3B8}"/>
      </w:docPartPr>
      <w:docPartBody>
        <w:p w:rsidR="00564E23" w:rsidRDefault="00B1189B" w:rsidP="00B1189B">
          <w:pPr>
            <w:pStyle w:val="6430C71E7AF14322859311FC0656C43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89B"/>
    <w:rsid w:val="00000955"/>
    <w:rsid w:val="00137A31"/>
    <w:rsid w:val="001A108D"/>
    <w:rsid w:val="00241F0D"/>
    <w:rsid w:val="004F0EED"/>
    <w:rsid w:val="00542FE5"/>
    <w:rsid w:val="00564E23"/>
    <w:rsid w:val="00584EDA"/>
    <w:rsid w:val="0067193F"/>
    <w:rsid w:val="006D771E"/>
    <w:rsid w:val="00775767"/>
    <w:rsid w:val="007C3147"/>
    <w:rsid w:val="00854312"/>
    <w:rsid w:val="008B2B7A"/>
    <w:rsid w:val="00925E00"/>
    <w:rsid w:val="00A36422"/>
    <w:rsid w:val="00B1189B"/>
    <w:rsid w:val="00BA52D2"/>
    <w:rsid w:val="00BD43F5"/>
    <w:rsid w:val="00C43B45"/>
    <w:rsid w:val="00D2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E2F3A440641F79E5F54B74C1E3A56">
    <w:name w:val="34AE2F3A440641F79E5F54B74C1E3A56"/>
    <w:rsid w:val="00B1189B"/>
  </w:style>
  <w:style w:type="paragraph" w:customStyle="1" w:styleId="6430C71E7AF14322859311FC0656C432">
    <w:name w:val="6430C71E7AF14322859311FC0656C432"/>
    <w:rsid w:val="00B1189B"/>
  </w:style>
  <w:style w:type="paragraph" w:customStyle="1" w:styleId="95E87B377DA1494281AF70334F7B3466">
    <w:name w:val="95E87B377DA1494281AF70334F7B3466"/>
    <w:rsid w:val="006D771E"/>
  </w:style>
  <w:style w:type="paragraph" w:customStyle="1" w:styleId="C7576D2072184D06BB7A9526F38E5D99">
    <w:name w:val="C7576D2072184D06BB7A9526F38E5D99"/>
    <w:rsid w:val="006D771E"/>
  </w:style>
  <w:style w:type="paragraph" w:customStyle="1" w:styleId="C17A8C9EF2E140BF9395D323F2139446">
    <w:name w:val="C17A8C9EF2E140BF9395D323F2139446"/>
    <w:rsid w:val="006D7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10B00-87B3-43F3-8C21-59D2FF77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</vt:lpstr>
    </vt:vector>
  </TitlesOfParts>
  <Company>Jefferson County Emergency Medical Services District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</dc:title>
  <dc:creator>User</dc:creator>
  <cp:lastModifiedBy>Michael Lepin</cp:lastModifiedBy>
  <cp:revision>8</cp:revision>
  <dcterms:created xsi:type="dcterms:W3CDTF">2019-02-14T23:49:00Z</dcterms:created>
  <dcterms:modified xsi:type="dcterms:W3CDTF">2020-02-20T19:50:00Z</dcterms:modified>
</cp:coreProperties>
</file>